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FCA2" w14:textId="77777777" w:rsidR="003A50EE" w:rsidRPr="00932D2C" w:rsidRDefault="003A50EE" w:rsidP="003A50EE">
      <w:pPr>
        <w:jc w:val="center"/>
        <w:rPr>
          <w:rFonts w:eastAsia="方正小标宋简体"/>
          <w:w w:val="90"/>
          <w:sz w:val="44"/>
          <w:szCs w:val="44"/>
        </w:rPr>
      </w:pPr>
      <w:r w:rsidRPr="00932D2C">
        <w:rPr>
          <w:rFonts w:eastAsia="方正小标宋简体"/>
          <w:w w:val="90"/>
          <w:sz w:val="44"/>
          <w:szCs w:val="44"/>
        </w:rPr>
        <w:t>华北电力大学大型仪器设备开放共享信息登记表</w:t>
      </w:r>
    </w:p>
    <w:p w14:paraId="7F6FC1BE" w14:textId="77777777" w:rsidR="003A50EE" w:rsidRPr="00932D2C" w:rsidRDefault="003A50EE" w:rsidP="003A50EE">
      <w:pPr>
        <w:jc w:val="center"/>
        <w:rPr>
          <w:sz w:val="32"/>
          <w:szCs w:val="32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671"/>
        <w:gridCol w:w="1905"/>
        <w:gridCol w:w="1259"/>
        <w:gridCol w:w="4632"/>
      </w:tblGrid>
      <w:tr w:rsidR="00186081" w:rsidRPr="00932D2C" w14:paraId="2F5B0C33" w14:textId="77777777" w:rsidTr="00A7486A">
        <w:trPr>
          <w:trHeight w:val="452"/>
          <w:jc w:val="center"/>
        </w:trPr>
        <w:tc>
          <w:tcPr>
            <w:tcW w:w="9650" w:type="dxa"/>
            <w:gridSpan w:val="5"/>
            <w:vAlign w:val="center"/>
          </w:tcPr>
          <w:p w14:paraId="7D688FA1" w14:textId="77777777" w:rsidR="003A50EE" w:rsidRPr="00932D2C" w:rsidRDefault="003A50EE" w:rsidP="00A7486A">
            <w:pPr>
              <w:jc w:val="center"/>
              <w:rPr>
                <w:b/>
                <w:sz w:val="24"/>
              </w:rPr>
            </w:pPr>
            <w:r w:rsidRPr="00932D2C">
              <w:rPr>
                <w:b/>
                <w:sz w:val="24"/>
              </w:rPr>
              <w:t>仪器管理部门信息</w:t>
            </w:r>
          </w:p>
        </w:tc>
      </w:tr>
      <w:tr w:rsidR="00186081" w:rsidRPr="00932D2C" w14:paraId="15B0FBAD" w14:textId="77777777" w:rsidTr="00A7486A">
        <w:trPr>
          <w:trHeight w:val="459"/>
          <w:jc w:val="center"/>
        </w:trPr>
        <w:tc>
          <w:tcPr>
            <w:tcW w:w="1854" w:type="dxa"/>
            <w:gridSpan w:val="2"/>
            <w:vAlign w:val="center"/>
          </w:tcPr>
          <w:p w14:paraId="52EFCBFB" w14:textId="77777777" w:rsidR="003A50EE" w:rsidRPr="00932D2C" w:rsidRDefault="003A50EE" w:rsidP="00A7486A">
            <w:pPr>
              <w:jc w:val="center"/>
              <w:rPr>
                <w:b/>
                <w:sz w:val="24"/>
              </w:rPr>
            </w:pPr>
            <w:r w:rsidRPr="00932D2C">
              <w:rPr>
                <w:rFonts w:eastAsia="楷体_GB2312"/>
                <w:sz w:val="24"/>
              </w:rPr>
              <w:t>所属单位</w:t>
            </w:r>
          </w:p>
        </w:tc>
        <w:tc>
          <w:tcPr>
            <w:tcW w:w="7796" w:type="dxa"/>
            <w:gridSpan w:val="3"/>
            <w:vAlign w:val="center"/>
          </w:tcPr>
          <w:p w14:paraId="547132A6" w14:textId="77777777" w:rsidR="003A50EE" w:rsidRPr="00273187" w:rsidRDefault="005B20BF" w:rsidP="00A7486A">
            <w:pPr>
              <w:rPr>
                <w:bCs/>
                <w:sz w:val="24"/>
              </w:rPr>
            </w:pPr>
            <w:r w:rsidRPr="00273187">
              <w:rPr>
                <w:bCs/>
                <w:sz w:val="24"/>
              </w:rPr>
              <w:t>电力工程系</w:t>
            </w:r>
          </w:p>
        </w:tc>
      </w:tr>
      <w:tr w:rsidR="00186081" w:rsidRPr="00932D2C" w14:paraId="46F7F7FE" w14:textId="77777777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14:paraId="41B3C881" w14:textId="77777777" w:rsidR="003A50EE" w:rsidRPr="00932D2C" w:rsidRDefault="003A50EE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仪器负责人</w:t>
            </w:r>
          </w:p>
        </w:tc>
        <w:tc>
          <w:tcPr>
            <w:tcW w:w="7796" w:type="dxa"/>
            <w:gridSpan w:val="3"/>
            <w:vAlign w:val="center"/>
          </w:tcPr>
          <w:p w14:paraId="291FE098" w14:textId="77777777" w:rsidR="003A50EE" w:rsidRPr="00273187" w:rsidRDefault="005B20BF" w:rsidP="00A7486A">
            <w:pPr>
              <w:rPr>
                <w:bCs/>
                <w:sz w:val="24"/>
              </w:rPr>
            </w:pPr>
            <w:r w:rsidRPr="00273187">
              <w:rPr>
                <w:bCs/>
                <w:sz w:val="24"/>
              </w:rPr>
              <w:t>耿江海</w:t>
            </w:r>
          </w:p>
        </w:tc>
      </w:tr>
      <w:tr w:rsidR="00186081" w:rsidRPr="00932D2C" w14:paraId="7E24105B" w14:textId="77777777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14:paraId="31F19DC5" w14:textId="77777777" w:rsidR="003A50EE" w:rsidRPr="00932D2C" w:rsidRDefault="003A50EE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7796" w:type="dxa"/>
            <w:gridSpan w:val="3"/>
            <w:vAlign w:val="center"/>
          </w:tcPr>
          <w:p w14:paraId="1D3E67E2" w14:textId="77777777" w:rsidR="003A50EE" w:rsidRPr="00273187" w:rsidRDefault="005B20BF" w:rsidP="00A7486A">
            <w:pPr>
              <w:rPr>
                <w:bCs/>
                <w:sz w:val="24"/>
              </w:rPr>
            </w:pPr>
            <w:r w:rsidRPr="00273187">
              <w:rPr>
                <w:bCs/>
                <w:sz w:val="24"/>
              </w:rPr>
              <w:t>0312-7522514</w:t>
            </w:r>
          </w:p>
        </w:tc>
      </w:tr>
      <w:tr w:rsidR="00186081" w:rsidRPr="00932D2C" w14:paraId="6EE93FC3" w14:textId="77777777" w:rsidTr="00A7486A">
        <w:trPr>
          <w:trHeight w:val="457"/>
          <w:jc w:val="center"/>
        </w:trPr>
        <w:tc>
          <w:tcPr>
            <w:tcW w:w="1854" w:type="dxa"/>
            <w:gridSpan w:val="2"/>
            <w:vAlign w:val="center"/>
          </w:tcPr>
          <w:p w14:paraId="4894694C" w14:textId="77777777" w:rsidR="003A50EE" w:rsidRPr="00932D2C" w:rsidRDefault="003A50EE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0098545E" w14:textId="77777777" w:rsidR="003A50EE" w:rsidRPr="00273187" w:rsidRDefault="005B20BF" w:rsidP="00A7486A">
            <w:pPr>
              <w:rPr>
                <w:bCs/>
                <w:sz w:val="24"/>
              </w:rPr>
            </w:pPr>
            <w:r w:rsidRPr="00273187">
              <w:rPr>
                <w:bCs/>
                <w:sz w:val="24"/>
              </w:rPr>
              <w:t>gengjianghai@163.com</w:t>
            </w:r>
          </w:p>
        </w:tc>
      </w:tr>
      <w:tr w:rsidR="00186081" w:rsidRPr="00932D2C" w14:paraId="02CF2558" w14:textId="77777777" w:rsidTr="00A7486A">
        <w:trPr>
          <w:trHeight w:val="452"/>
          <w:jc w:val="center"/>
        </w:trPr>
        <w:tc>
          <w:tcPr>
            <w:tcW w:w="9650" w:type="dxa"/>
            <w:gridSpan w:val="5"/>
            <w:vAlign w:val="center"/>
          </w:tcPr>
          <w:p w14:paraId="053FFCBA" w14:textId="77777777" w:rsidR="003A50EE" w:rsidRPr="00932D2C" w:rsidRDefault="003A50EE" w:rsidP="00A7486A">
            <w:pPr>
              <w:jc w:val="center"/>
              <w:rPr>
                <w:b/>
                <w:sz w:val="24"/>
              </w:rPr>
            </w:pPr>
            <w:r w:rsidRPr="00932D2C">
              <w:rPr>
                <w:b/>
                <w:sz w:val="24"/>
              </w:rPr>
              <w:t>仪器相关信息</w:t>
            </w:r>
          </w:p>
        </w:tc>
      </w:tr>
      <w:tr w:rsidR="00186081" w:rsidRPr="00932D2C" w14:paraId="70689EDE" w14:textId="77777777" w:rsidTr="001C4515">
        <w:trPr>
          <w:trHeight w:val="1441"/>
          <w:jc w:val="center"/>
        </w:trPr>
        <w:tc>
          <w:tcPr>
            <w:tcW w:w="1183" w:type="dxa"/>
            <w:shd w:val="clear" w:color="auto" w:fill="auto"/>
            <w:vAlign w:val="center"/>
          </w:tcPr>
          <w:p w14:paraId="5FD8562B" w14:textId="77777777" w:rsidR="003A50EE" w:rsidRPr="00932D2C" w:rsidRDefault="003A50EE" w:rsidP="001C4515">
            <w:pPr>
              <w:rPr>
                <w:rFonts w:eastAsia="楷体_GB2312"/>
                <w:sz w:val="24"/>
                <w:highlight w:val="yellow"/>
              </w:rPr>
            </w:pPr>
            <w:r w:rsidRPr="00932D2C">
              <w:rPr>
                <w:rFonts w:eastAsia="楷体_GB2312"/>
                <w:sz w:val="24"/>
              </w:rPr>
              <w:t>仪器名称</w:t>
            </w:r>
          </w:p>
        </w:tc>
        <w:tc>
          <w:tcPr>
            <w:tcW w:w="8467" w:type="dxa"/>
            <w:gridSpan w:val="4"/>
            <w:vAlign w:val="center"/>
          </w:tcPr>
          <w:p w14:paraId="096E881E" w14:textId="77777777" w:rsidR="003A50EE" w:rsidRPr="00932D2C" w:rsidRDefault="00937BDC" w:rsidP="001C4515">
            <w:pPr>
              <w:rPr>
                <w:rFonts w:eastAsia="楷体_GB2312"/>
              </w:rPr>
            </w:pPr>
            <w:r w:rsidRPr="00937BDC">
              <w:rPr>
                <w:rFonts w:eastAsia="楷体_GB2312" w:hint="eastAsia"/>
              </w:rPr>
              <w:t>高功率脉冲发生器</w:t>
            </w:r>
          </w:p>
        </w:tc>
      </w:tr>
      <w:tr w:rsidR="00186081" w:rsidRPr="00932D2C" w14:paraId="79A8188F" w14:textId="77777777" w:rsidTr="001C4515">
        <w:trPr>
          <w:trHeight w:val="606"/>
          <w:jc w:val="center"/>
        </w:trPr>
        <w:tc>
          <w:tcPr>
            <w:tcW w:w="1183" w:type="dxa"/>
            <w:vAlign w:val="center"/>
          </w:tcPr>
          <w:p w14:paraId="78A39EC9" w14:textId="77777777" w:rsidR="003A50EE" w:rsidRPr="00932D2C" w:rsidRDefault="003A50EE" w:rsidP="001C4515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规格型号</w:t>
            </w:r>
          </w:p>
        </w:tc>
        <w:tc>
          <w:tcPr>
            <w:tcW w:w="2576" w:type="dxa"/>
            <w:gridSpan w:val="2"/>
            <w:vAlign w:val="center"/>
          </w:tcPr>
          <w:p w14:paraId="380F73D7" w14:textId="77777777" w:rsidR="003A50EE" w:rsidRPr="00932D2C" w:rsidRDefault="00937BDC" w:rsidP="00990758">
            <w:pPr>
              <w:rPr>
                <w:rFonts w:eastAsia="楷体_GB2312"/>
              </w:rPr>
            </w:pPr>
            <w:r w:rsidRPr="00937BDC">
              <w:rPr>
                <w:rFonts w:eastAsia="楷体_GB2312" w:hint="eastAsia"/>
              </w:rPr>
              <w:t>RPR-4000</w:t>
            </w:r>
          </w:p>
        </w:tc>
        <w:tc>
          <w:tcPr>
            <w:tcW w:w="1259" w:type="dxa"/>
            <w:vAlign w:val="center"/>
          </w:tcPr>
          <w:p w14:paraId="43DBCB75" w14:textId="77777777" w:rsidR="003A50EE" w:rsidRPr="00932D2C" w:rsidRDefault="003A50EE" w:rsidP="001C4515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资产编号</w:t>
            </w:r>
          </w:p>
        </w:tc>
        <w:tc>
          <w:tcPr>
            <w:tcW w:w="4632" w:type="dxa"/>
            <w:vAlign w:val="center"/>
          </w:tcPr>
          <w:p w14:paraId="621924DD" w14:textId="77777777" w:rsidR="003A50EE" w:rsidRPr="00932D2C" w:rsidRDefault="00937BDC" w:rsidP="001C4515">
            <w:pPr>
              <w:rPr>
                <w:rFonts w:eastAsia="楷体_GB2312"/>
              </w:rPr>
            </w:pPr>
            <w:r w:rsidRPr="00937BDC">
              <w:rPr>
                <w:rFonts w:eastAsia="楷体_GB2312" w:hint="eastAsia"/>
              </w:rPr>
              <w:t>20144817</w:t>
            </w:r>
          </w:p>
        </w:tc>
      </w:tr>
      <w:tr w:rsidR="00186081" w:rsidRPr="00932D2C" w14:paraId="36E6111A" w14:textId="77777777" w:rsidTr="001C4515">
        <w:trPr>
          <w:trHeight w:val="638"/>
          <w:jc w:val="center"/>
        </w:trPr>
        <w:tc>
          <w:tcPr>
            <w:tcW w:w="1183" w:type="dxa"/>
            <w:vAlign w:val="center"/>
          </w:tcPr>
          <w:p w14:paraId="40C323D4" w14:textId="77777777" w:rsidR="003A50EE" w:rsidRPr="001C4515" w:rsidRDefault="003A50EE" w:rsidP="001C4515">
            <w:pPr>
              <w:rPr>
                <w:rFonts w:eastAsia="楷体_GB2312"/>
                <w:sz w:val="24"/>
              </w:rPr>
            </w:pPr>
            <w:r w:rsidRPr="001C4515">
              <w:rPr>
                <w:rFonts w:eastAsia="楷体_GB2312"/>
                <w:sz w:val="24"/>
              </w:rPr>
              <w:t>制造国家</w:t>
            </w:r>
          </w:p>
        </w:tc>
        <w:tc>
          <w:tcPr>
            <w:tcW w:w="2576" w:type="dxa"/>
            <w:gridSpan w:val="2"/>
            <w:vAlign w:val="center"/>
          </w:tcPr>
          <w:p w14:paraId="19425BDA" w14:textId="77777777" w:rsidR="003A50EE" w:rsidRPr="001C4515" w:rsidRDefault="00990758" w:rsidP="001C4515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美国</w:t>
            </w:r>
          </w:p>
        </w:tc>
        <w:tc>
          <w:tcPr>
            <w:tcW w:w="1259" w:type="dxa"/>
            <w:vAlign w:val="center"/>
          </w:tcPr>
          <w:p w14:paraId="21CA79E3" w14:textId="77777777" w:rsidR="003A50EE" w:rsidRPr="00932D2C" w:rsidRDefault="003A50EE" w:rsidP="001C4515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生产厂家</w:t>
            </w:r>
          </w:p>
        </w:tc>
        <w:tc>
          <w:tcPr>
            <w:tcW w:w="4632" w:type="dxa"/>
            <w:vAlign w:val="center"/>
          </w:tcPr>
          <w:p w14:paraId="6FB2BC13" w14:textId="77777777" w:rsidR="003A50EE" w:rsidRPr="00932D2C" w:rsidRDefault="00990758" w:rsidP="001C4515">
            <w:pPr>
              <w:rPr>
                <w:rFonts w:eastAsia="楷体_GB2312"/>
              </w:rPr>
            </w:pPr>
            <w:r w:rsidRPr="00990758">
              <w:rPr>
                <w:rFonts w:eastAsia="楷体_GB2312" w:hint="eastAsia"/>
              </w:rPr>
              <w:t>美国</w:t>
            </w:r>
            <w:r w:rsidRPr="00990758">
              <w:rPr>
                <w:rFonts w:eastAsia="楷体_GB2312" w:hint="eastAsia"/>
              </w:rPr>
              <w:t>RITEC.INC</w:t>
            </w:r>
          </w:p>
        </w:tc>
      </w:tr>
      <w:tr w:rsidR="001C4515" w:rsidRPr="00932D2C" w14:paraId="445E5AFB" w14:textId="77777777" w:rsidTr="001C4515">
        <w:trPr>
          <w:trHeight w:val="606"/>
          <w:jc w:val="center"/>
        </w:trPr>
        <w:tc>
          <w:tcPr>
            <w:tcW w:w="1183" w:type="dxa"/>
            <w:vAlign w:val="center"/>
          </w:tcPr>
          <w:p w14:paraId="332AD103" w14:textId="77777777" w:rsidR="001C4515" w:rsidRPr="00932D2C" w:rsidRDefault="001C4515" w:rsidP="001C4515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出厂日期</w:t>
            </w:r>
          </w:p>
        </w:tc>
        <w:tc>
          <w:tcPr>
            <w:tcW w:w="2576" w:type="dxa"/>
            <w:gridSpan w:val="2"/>
            <w:vAlign w:val="center"/>
          </w:tcPr>
          <w:p w14:paraId="0CA12D45" w14:textId="77777777" w:rsidR="001C4515" w:rsidRPr="00932D2C" w:rsidRDefault="001C4515" w:rsidP="001C4515">
            <w:pPr>
              <w:rPr>
                <w:rFonts w:eastAsia="楷体_GB2312"/>
              </w:rPr>
            </w:pPr>
            <w:r w:rsidRPr="00937BDC">
              <w:rPr>
                <w:rFonts w:eastAsia="楷体_GB2312" w:hint="eastAsia"/>
              </w:rPr>
              <w:t>2014-12-01</w:t>
            </w:r>
          </w:p>
        </w:tc>
        <w:tc>
          <w:tcPr>
            <w:tcW w:w="1259" w:type="dxa"/>
            <w:vAlign w:val="center"/>
          </w:tcPr>
          <w:p w14:paraId="1E5266FE" w14:textId="77777777" w:rsidR="001C4515" w:rsidRPr="00932D2C" w:rsidRDefault="001C4515" w:rsidP="001C4515">
            <w:pPr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购置日期</w:t>
            </w:r>
          </w:p>
        </w:tc>
        <w:tc>
          <w:tcPr>
            <w:tcW w:w="4632" w:type="dxa"/>
            <w:vAlign w:val="center"/>
          </w:tcPr>
          <w:p w14:paraId="5A45D738" w14:textId="77777777" w:rsidR="001C4515" w:rsidRPr="00932D2C" w:rsidRDefault="001C4515" w:rsidP="001C4515">
            <w:pPr>
              <w:rPr>
                <w:rFonts w:eastAsia="楷体_GB2312"/>
              </w:rPr>
            </w:pPr>
            <w:r w:rsidRPr="00937BDC">
              <w:rPr>
                <w:rFonts w:eastAsia="楷体_GB2312" w:hint="eastAsia"/>
              </w:rPr>
              <w:t>2014-12-01</w:t>
            </w:r>
          </w:p>
        </w:tc>
      </w:tr>
      <w:tr w:rsidR="001C4515" w:rsidRPr="00932D2C" w14:paraId="66963675" w14:textId="77777777" w:rsidTr="00985740">
        <w:trPr>
          <w:trHeight w:val="606"/>
          <w:jc w:val="center"/>
        </w:trPr>
        <w:tc>
          <w:tcPr>
            <w:tcW w:w="1854" w:type="dxa"/>
            <w:gridSpan w:val="2"/>
            <w:vAlign w:val="center"/>
          </w:tcPr>
          <w:p w14:paraId="72D52EA4" w14:textId="77777777" w:rsidR="001C4515" w:rsidRPr="00932D2C" w:rsidRDefault="001C4515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存放地点</w:t>
            </w:r>
          </w:p>
        </w:tc>
        <w:tc>
          <w:tcPr>
            <w:tcW w:w="7796" w:type="dxa"/>
            <w:gridSpan w:val="3"/>
            <w:vAlign w:val="center"/>
          </w:tcPr>
          <w:p w14:paraId="776B3326" w14:textId="77777777" w:rsidR="001C4515" w:rsidRPr="00932D2C" w:rsidRDefault="001C4515" w:rsidP="00985740">
            <w:pPr>
              <w:jc w:val="center"/>
              <w:rPr>
                <w:rFonts w:eastAsia="楷体_GB2312"/>
              </w:rPr>
            </w:pPr>
            <w:r w:rsidRPr="00932D2C">
              <w:rPr>
                <w:rFonts w:eastAsia="楷体_GB2312"/>
              </w:rPr>
              <w:t>教三</w:t>
            </w:r>
            <w:proofErr w:type="gramStart"/>
            <w:r w:rsidRPr="00932D2C">
              <w:rPr>
                <w:rFonts w:eastAsia="楷体_GB2312"/>
              </w:rPr>
              <w:t>101</w:t>
            </w:r>
            <w:proofErr w:type="gramEnd"/>
          </w:p>
        </w:tc>
      </w:tr>
      <w:tr w:rsidR="001C4515" w:rsidRPr="00932D2C" w14:paraId="466FABA3" w14:textId="77777777" w:rsidTr="00AA0585">
        <w:trPr>
          <w:trHeight w:val="1621"/>
          <w:jc w:val="center"/>
        </w:trPr>
        <w:tc>
          <w:tcPr>
            <w:tcW w:w="1854" w:type="dxa"/>
            <w:gridSpan w:val="2"/>
            <w:textDirection w:val="tbRlV"/>
            <w:vAlign w:val="center"/>
          </w:tcPr>
          <w:p w14:paraId="2BB417DF" w14:textId="77777777" w:rsidR="001C4515" w:rsidRPr="00932D2C" w:rsidRDefault="001C4515" w:rsidP="00186081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主要功能</w:t>
            </w:r>
          </w:p>
        </w:tc>
        <w:tc>
          <w:tcPr>
            <w:tcW w:w="7796" w:type="dxa"/>
            <w:gridSpan w:val="3"/>
            <w:vAlign w:val="center"/>
          </w:tcPr>
          <w:p w14:paraId="37049908" w14:textId="77777777" w:rsidR="001C4515" w:rsidRPr="00937BDC" w:rsidRDefault="00AA0585" w:rsidP="00AA0585">
            <w:pPr>
              <w:rPr>
                <w:rFonts w:eastAsia="楷体_GB2312"/>
              </w:rPr>
            </w:pPr>
            <w:r>
              <w:rPr>
                <w:rFonts w:eastAsia="楷体_GB2312" w:hint="eastAsia"/>
              </w:rPr>
              <w:t>可产生</w:t>
            </w:r>
            <w:r w:rsidR="001C4515" w:rsidRPr="00937BDC">
              <w:rPr>
                <w:rFonts w:eastAsia="楷体_GB2312" w:hint="eastAsia"/>
              </w:rPr>
              <w:t>高压脉冲</w:t>
            </w:r>
            <w:r>
              <w:rPr>
                <w:rFonts w:eastAsia="楷体_GB2312" w:hint="eastAsia"/>
              </w:rPr>
              <w:t>信号</w:t>
            </w:r>
          </w:p>
        </w:tc>
      </w:tr>
      <w:tr w:rsidR="001C4515" w:rsidRPr="00932D2C" w14:paraId="5109767A" w14:textId="77777777" w:rsidTr="00AA0585">
        <w:trPr>
          <w:trHeight w:val="1280"/>
          <w:jc w:val="center"/>
        </w:trPr>
        <w:tc>
          <w:tcPr>
            <w:tcW w:w="1854" w:type="dxa"/>
            <w:gridSpan w:val="2"/>
            <w:textDirection w:val="tbRlV"/>
            <w:vAlign w:val="center"/>
          </w:tcPr>
          <w:p w14:paraId="45185CFD" w14:textId="77777777" w:rsidR="001C4515" w:rsidRPr="00932D2C" w:rsidRDefault="001C4515" w:rsidP="00186081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技术指标</w:t>
            </w:r>
          </w:p>
        </w:tc>
        <w:tc>
          <w:tcPr>
            <w:tcW w:w="7796" w:type="dxa"/>
            <w:gridSpan w:val="3"/>
            <w:vAlign w:val="center"/>
          </w:tcPr>
          <w:p w14:paraId="52B42868" w14:textId="77777777" w:rsidR="00AA0585" w:rsidRPr="00AA0585" w:rsidRDefault="00AA0585" w:rsidP="00AA0585">
            <w:pPr>
              <w:rPr>
                <w:rFonts w:eastAsia="楷体_GB2312"/>
              </w:rPr>
            </w:pPr>
            <w:r w:rsidRPr="00AA0585">
              <w:rPr>
                <w:rFonts w:eastAsia="楷体_GB2312" w:hint="eastAsia"/>
              </w:rPr>
              <w:t>输出频率：</w:t>
            </w:r>
            <w:r w:rsidRPr="00AA0585">
              <w:rPr>
                <w:rFonts w:eastAsia="楷体_GB2312"/>
              </w:rPr>
              <w:t>200 kH</w:t>
            </w:r>
            <w:r w:rsidRPr="00AA0585">
              <w:rPr>
                <w:rFonts w:eastAsia="楷体_GB2312"/>
                <w:vertAlign w:val="subscript"/>
              </w:rPr>
              <w:t>Z</w:t>
            </w:r>
            <w:r w:rsidRPr="00AA0585">
              <w:rPr>
                <w:rFonts w:eastAsia="楷体_GB2312"/>
              </w:rPr>
              <w:t>-5 MH</w:t>
            </w:r>
          </w:p>
          <w:p w14:paraId="647EF718" w14:textId="77777777" w:rsidR="00AA0585" w:rsidRPr="00AA0585" w:rsidRDefault="00AA0585" w:rsidP="00AA0585">
            <w:pPr>
              <w:rPr>
                <w:rFonts w:eastAsia="楷体_GB2312"/>
              </w:rPr>
            </w:pPr>
            <w:r w:rsidRPr="00AA0585">
              <w:rPr>
                <w:rFonts w:eastAsia="楷体_GB2312" w:hint="eastAsia"/>
              </w:rPr>
              <w:t>最大输出功率</w:t>
            </w:r>
            <w:r w:rsidRPr="00AA0585">
              <w:rPr>
                <w:rFonts w:eastAsia="楷体_GB2312"/>
              </w:rPr>
              <w:t>：</w:t>
            </w:r>
            <w:r w:rsidRPr="00AA0585">
              <w:rPr>
                <w:rFonts w:eastAsia="楷体_GB2312"/>
              </w:rPr>
              <w:t>8 kW</w:t>
            </w:r>
          </w:p>
          <w:p w14:paraId="75DA4156" w14:textId="77777777" w:rsidR="001C4515" w:rsidRPr="00932D2C" w:rsidRDefault="00AA0585" w:rsidP="00AA0585">
            <w:pPr>
              <w:rPr>
                <w:rFonts w:eastAsia="楷体_GB2312"/>
                <w:highlight w:val="yellow"/>
              </w:rPr>
            </w:pPr>
            <w:r w:rsidRPr="00AA0585">
              <w:rPr>
                <w:rFonts w:eastAsia="楷体_GB2312"/>
              </w:rPr>
              <w:t>峰峰值：</w:t>
            </w:r>
            <w:r w:rsidRPr="00AA0585">
              <w:rPr>
                <w:rFonts w:eastAsia="楷体_GB2312"/>
              </w:rPr>
              <w:t xml:space="preserve">1880V </w:t>
            </w:r>
          </w:p>
        </w:tc>
      </w:tr>
      <w:tr w:rsidR="001C4515" w:rsidRPr="00932D2C" w14:paraId="3392F6CB" w14:textId="77777777" w:rsidTr="005B20BF">
        <w:trPr>
          <w:trHeight w:val="449"/>
          <w:jc w:val="center"/>
        </w:trPr>
        <w:tc>
          <w:tcPr>
            <w:tcW w:w="1854" w:type="dxa"/>
            <w:gridSpan w:val="2"/>
            <w:vAlign w:val="center"/>
          </w:tcPr>
          <w:p w14:paraId="7313186F" w14:textId="77777777" w:rsidR="001C4515" w:rsidRPr="00932D2C" w:rsidRDefault="001C4515" w:rsidP="00A7486A">
            <w:pPr>
              <w:jc w:val="center"/>
              <w:rPr>
                <w:rFonts w:eastAsia="楷体_GB2312"/>
                <w:sz w:val="24"/>
              </w:rPr>
            </w:pPr>
            <w:r w:rsidRPr="00932D2C">
              <w:rPr>
                <w:rFonts w:eastAsia="楷体_GB2312"/>
                <w:sz w:val="24"/>
              </w:rPr>
              <w:t>样品要求</w:t>
            </w:r>
          </w:p>
        </w:tc>
        <w:tc>
          <w:tcPr>
            <w:tcW w:w="7796" w:type="dxa"/>
            <w:gridSpan w:val="3"/>
            <w:vAlign w:val="center"/>
          </w:tcPr>
          <w:p w14:paraId="3E9D4CAA" w14:textId="77777777" w:rsidR="001C4515" w:rsidRPr="00932D2C" w:rsidRDefault="001C4515" w:rsidP="005B20BF">
            <w:pPr>
              <w:rPr>
                <w:rFonts w:eastAsia="楷体_GB2312"/>
              </w:rPr>
            </w:pPr>
            <w:r w:rsidRPr="00932D2C">
              <w:rPr>
                <w:rFonts w:eastAsia="楷体_GB2312"/>
              </w:rPr>
              <w:t>包装完整，功能正常，需经送检人和本实验室人员共同确认是否符合测试要求</w:t>
            </w:r>
          </w:p>
        </w:tc>
      </w:tr>
    </w:tbl>
    <w:p w14:paraId="6DA13D07" w14:textId="77777777" w:rsidR="003A50EE" w:rsidRPr="00AF0C4F" w:rsidRDefault="003A50EE" w:rsidP="003A50EE">
      <w:pPr>
        <w:rPr>
          <w:rFonts w:eastAsia="黑体"/>
          <w:sz w:val="32"/>
          <w:szCs w:val="32"/>
        </w:rPr>
      </w:pPr>
    </w:p>
    <w:p w14:paraId="5DAF38AA" w14:textId="77777777" w:rsidR="00F90E55" w:rsidRPr="00932D2C" w:rsidRDefault="00F90E55"/>
    <w:sectPr w:rsidR="00F90E55" w:rsidRPr="00932D2C" w:rsidSect="006C4EB8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4492" w14:textId="77777777" w:rsidR="00E63777" w:rsidRDefault="00E63777" w:rsidP="00DE7CE5">
      <w:r>
        <w:separator/>
      </w:r>
    </w:p>
  </w:endnote>
  <w:endnote w:type="continuationSeparator" w:id="0">
    <w:p w14:paraId="73421CF3" w14:textId="77777777" w:rsidR="00E63777" w:rsidRDefault="00E63777" w:rsidP="00DE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F109" w14:textId="77777777" w:rsidR="00E63777" w:rsidRDefault="00E63777" w:rsidP="00DE7CE5">
      <w:r>
        <w:separator/>
      </w:r>
    </w:p>
  </w:footnote>
  <w:footnote w:type="continuationSeparator" w:id="0">
    <w:p w14:paraId="40DA117F" w14:textId="77777777" w:rsidR="00E63777" w:rsidRDefault="00E63777" w:rsidP="00DE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E"/>
    <w:rsid w:val="0000054D"/>
    <w:rsid w:val="000A6C2D"/>
    <w:rsid w:val="001111BE"/>
    <w:rsid w:val="0012373A"/>
    <w:rsid w:val="00186081"/>
    <w:rsid w:val="001B202F"/>
    <w:rsid w:val="001C4515"/>
    <w:rsid w:val="00273187"/>
    <w:rsid w:val="0028390B"/>
    <w:rsid w:val="002D1408"/>
    <w:rsid w:val="002E145C"/>
    <w:rsid w:val="00335D66"/>
    <w:rsid w:val="00351B83"/>
    <w:rsid w:val="0036380A"/>
    <w:rsid w:val="003A50EE"/>
    <w:rsid w:val="004031D2"/>
    <w:rsid w:val="00490DBC"/>
    <w:rsid w:val="004A4191"/>
    <w:rsid w:val="004C7967"/>
    <w:rsid w:val="004F404E"/>
    <w:rsid w:val="00523F8B"/>
    <w:rsid w:val="00574FC7"/>
    <w:rsid w:val="005B20BF"/>
    <w:rsid w:val="005B3337"/>
    <w:rsid w:val="006847A4"/>
    <w:rsid w:val="006C4EB8"/>
    <w:rsid w:val="00932D2C"/>
    <w:rsid w:val="00937BDC"/>
    <w:rsid w:val="00943CC0"/>
    <w:rsid w:val="00985740"/>
    <w:rsid w:val="00990758"/>
    <w:rsid w:val="009914B2"/>
    <w:rsid w:val="009D254B"/>
    <w:rsid w:val="00AA0585"/>
    <w:rsid w:val="00AF0C4F"/>
    <w:rsid w:val="00C218A9"/>
    <w:rsid w:val="00C32DE3"/>
    <w:rsid w:val="00C71667"/>
    <w:rsid w:val="00CF2E24"/>
    <w:rsid w:val="00D862A7"/>
    <w:rsid w:val="00DE7CE5"/>
    <w:rsid w:val="00E63777"/>
    <w:rsid w:val="00E74D50"/>
    <w:rsid w:val="00EB2D50"/>
    <w:rsid w:val="00F30D8F"/>
    <w:rsid w:val="00F90E55"/>
    <w:rsid w:val="00FE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4AA59"/>
  <w15:docId w15:val="{145BF4B6-F600-4EEC-BE53-5AFDA04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C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C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hbdl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耿江海</cp:lastModifiedBy>
  <cp:revision>8</cp:revision>
  <dcterms:created xsi:type="dcterms:W3CDTF">2019-09-15T08:04:00Z</dcterms:created>
  <dcterms:modified xsi:type="dcterms:W3CDTF">2021-05-28T06:38:00Z</dcterms:modified>
</cp:coreProperties>
</file>