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82" w:rsidRPr="002B5C7A" w:rsidRDefault="00A70B21" w:rsidP="008E44E1">
      <w:pPr>
        <w:jc w:val="center"/>
        <w:rPr>
          <w:b/>
          <w:sz w:val="36"/>
          <w:szCs w:val="36"/>
        </w:rPr>
      </w:pPr>
      <w:r>
        <w:rPr>
          <w:rFonts w:ascii="宋体" w:hAnsi="宋体" w:hint="eastAsia"/>
          <w:b/>
          <w:sz w:val="36"/>
          <w:szCs w:val="36"/>
        </w:rPr>
        <w:t>埋地结构力学试验室</w:t>
      </w:r>
      <w:r w:rsidR="00461082" w:rsidRPr="002B5C7A">
        <w:rPr>
          <w:rFonts w:hint="eastAsia"/>
          <w:b/>
          <w:sz w:val="36"/>
          <w:szCs w:val="36"/>
        </w:rPr>
        <w:t>设备操作规程</w:t>
      </w:r>
    </w:p>
    <w:p w:rsidR="00461082" w:rsidRPr="002B5C7A" w:rsidRDefault="00461082" w:rsidP="006674EC">
      <w:pPr>
        <w:spacing w:line="500" w:lineRule="exact"/>
        <w:ind w:leftChars="-1" w:left="-2" w:firstLine="2"/>
        <w:outlineLvl w:val="0"/>
        <w:rPr>
          <w:rFonts w:ascii="宋体"/>
          <w:bCs/>
          <w:sz w:val="28"/>
          <w:szCs w:val="28"/>
        </w:rPr>
      </w:pPr>
      <w:r>
        <w:rPr>
          <w:rFonts w:ascii="宋体" w:hAnsi="宋体"/>
          <w:bCs/>
          <w:sz w:val="28"/>
          <w:szCs w:val="28"/>
        </w:rPr>
        <w:t>1</w:t>
      </w:r>
      <w:r w:rsidRPr="002B5C7A">
        <w:rPr>
          <w:rFonts w:ascii="宋体" w:hAnsi="宋体" w:hint="eastAsia"/>
          <w:bCs/>
          <w:sz w:val="28"/>
          <w:szCs w:val="28"/>
        </w:rPr>
        <w:t>范围</w:t>
      </w:r>
    </w:p>
    <w:p w:rsidR="00461082" w:rsidRPr="002B5C7A" w:rsidRDefault="00461082" w:rsidP="006674EC">
      <w:pPr>
        <w:spacing w:line="500" w:lineRule="exact"/>
        <w:ind w:leftChars="-1" w:left="-2" w:firstLine="2"/>
        <w:rPr>
          <w:rFonts w:ascii="宋体"/>
          <w:sz w:val="28"/>
          <w:szCs w:val="28"/>
        </w:rPr>
      </w:pPr>
      <w:r w:rsidRPr="002B5C7A">
        <w:rPr>
          <w:rFonts w:ascii="宋体" w:hAnsi="宋体" w:hint="eastAsia"/>
          <w:sz w:val="28"/>
          <w:szCs w:val="28"/>
        </w:rPr>
        <w:t>规定了</w:t>
      </w:r>
      <w:r w:rsidR="00A70B21" w:rsidRPr="00A70B21">
        <w:rPr>
          <w:rFonts w:ascii="宋体" w:hAnsi="宋体" w:hint="eastAsia"/>
          <w:sz w:val="28"/>
          <w:szCs w:val="28"/>
        </w:rPr>
        <w:t>埋地结构力学试验室</w:t>
      </w:r>
      <w:r w:rsidR="00A70B21" w:rsidRPr="00A70B21">
        <w:rPr>
          <w:rFonts w:ascii="宋体" w:hAnsi="宋体" w:hint="eastAsia"/>
          <w:sz w:val="28"/>
          <w:szCs w:val="28"/>
        </w:rPr>
        <w:t>设备</w:t>
      </w:r>
      <w:r w:rsidRPr="002B5C7A">
        <w:rPr>
          <w:rFonts w:ascii="宋体" w:hAnsi="宋体" w:hint="eastAsia"/>
          <w:sz w:val="28"/>
          <w:szCs w:val="28"/>
        </w:rPr>
        <w:t>操作人员的安全操作的技安要求。</w:t>
      </w:r>
    </w:p>
    <w:p w:rsidR="00461082" w:rsidRPr="002B5C7A" w:rsidRDefault="00461082" w:rsidP="006674EC">
      <w:pPr>
        <w:spacing w:line="500" w:lineRule="exact"/>
        <w:ind w:leftChars="-1" w:left="-2" w:firstLine="2"/>
        <w:rPr>
          <w:rFonts w:ascii="宋体"/>
          <w:sz w:val="28"/>
          <w:szCs w:val="28"/>
        </w:rPr>
      </w:pPr>
      <w:r w:rsidRPr="002B5C7A">
        <w:rPr>
          <w:rFonts w:ascii="宋体" w:hAnsi="宋体" w:hint="eastAsia"/>
          <w:sz w:val="28"/>
          <w:szCs w:val="28"/>
        </w:rPr>
        <w:t>规定了</w:t>
      </w:r>
      <w:r w:rsidR="00A70B21" w:rsidRPr="00A70B21">
        <w:rPr>
          <w:rFonts w:ascii="宋体" w:hAnsi="宋体" w:hint="eastAsia"/>
          <w:sz w:val="28"/>
          <w:szCs w:val="28"/>
        </w:rPr>
        <w:t>埋地结构力学试验室设备</w:t>
      </w:r>
      <w:r w:rsidRPr="002B5C7A">
        <w:rPr>
          <w:rFonts w:ascii="宋体" w:hAnsi="宋体" w:hint="eastAsia"/>
          <w:sz w:val="28"/>
          <w:szCs w:val="28"/>
        </w:rPr>
        <w:t>操作步骤及注意事项。</w:t>
      </w:r>
    </w:p>
    <w:p w:rsidR="00461082" w:rsidRPr="002B5C7A" w:rsidRDefault="00461082" w:rsidP="006674EC">
      <w:pPr>
        <w:spacing w:line="500" w:lineRule="exact"/>
        <w:ind w:leftChars="-1" w:left="-2" w:firstLine="2"/>
        <w:rPr>
          <w:rFonts w:ascii="宋体"/>
          <w:sz w:val="28"/>
          <w:szCs w:val="28"/>
        </w:rPr>
      </w:pPr>
      <w:r w:rsidRPr="002B5C7A">
        <w:rPr>
          <w:rFonts w:ascii="宋体" w:hAnsi="宋体" w:hint="eastAsia"/>
          <w:sz w:val="28"/>
          <w:szCs w:val="28"/>
        </w:rPr>
        <w:t>本规程适用于</w:t>
      </w:r>
      <w:r w:rsidR="00A70B21" w:rsidRPr="00A70B21">
        <w:rPr>
          <w:rFonts w:ascii="宋体" w:hAnsi="宋体" w:hint="eastAsia"/>
          <w:sz w:val="28"/>
          <w:szCs w:val="28"/>
        </w:rPr>
        <w:t>埋地结构力学试验室设备</w:t>
      </w:r>
      <w:r w:rsidRPr="002B5C7A">
        <w:rPr>
          <w:rFonts w:ascii="宋体" w:hAnsi="宋体" w:hint="eastAsia"/>
          <w:sz w:val="28"/>
          <w:szCs w:val="28"/>
        </w:rPr>
        <w:t>操作。</w:t>
      </w:r>
    </w:p>
    <w:p w:rsidR="00461082" w:rsidRPr="002B5C7A" w:rsidRDefault="00461082" w:rsidP="006674EC">
      <w:pPr>
        <w:spacing w:line="500" w:lineRule="exact"/>
        <w:ind w:leftChars="-1" w:left="-2" w:firstLine="2"/>
        <w:rPr>
          <w:rFonts w:ascii="宋体"/>
          <w:bCs/>
          <w:sz w:val="28"/>
          <w:szCs w:val="28"/>
        </w:rPr>
      </w:pPr>
      <w:r w:rsidRPr="002B5C7A">
        <w:rPr>
          <w:rFonts w:ascii="宋体" w:hAnsi="宋体" w:hint="eastAsia"/>
          <w:bCs/>
          <w:sz w:val="28"/>
          <w:szCs w:val="28"/>
        </w:rPr>
        <w:t>试验中</w:t>
      </w:r>
      <w:r>
        <w:rPr>
          <w:rFonts w:ascii="宋体" w:hAnsi="宋体" w:hint="eastAsia"/>
          <w:bCs/>
          <w:sz w:val="28"/>
          <w:szCs w:val="28"/>
        </w:rPr>
        <w:t>所涉及</w:t>
      </w:r>
      <w:r w:rsidRPr="002B5C7A">
        <w:rPr>
          <w:rFonts w:ascii="宋体" w:hAnsi="宋体" w:hint="eastAsia"/>
          <w:bCs/>
          <w:sz w:val="28"/>
          <w:szCs w:val="28"/>
        </w:rPr>
        <w:t>的铲车</w:t>
      </w:r>
      <w:r>
        <w:rPr>
          <w:rFonts w:ascii="宋体" w:hAnsi="宋体" w:hint="eastAsia"/>
          <w:bCs/>
          <w:sz w:val="28"/>
          <w:szCs w:val="28"/>
        </w:rPr>
        <w:t>操作</w:t>
      </w:r>
      <w:r w:rsidRPr="002B5C7A">
        <w:rPr>
          <w:rFonts w:ascii="宋体" w:hAnsi="宋体" w:hint="eastAsia"/>
          <w:bCs/>
          <w:sz w:val="28"/>
          <w:szCs w:val="28"/>
        </w:rPr>
        <w:t>需遵守公司《铲车安全操作规程》。</w:t>
      </w:r>
    </w:p>
    <w:p w:rsidR="00461082" w:rsidRPr="002B5C7A" w:rsidRDefault="00461082" w:rsidP="006674EC">
      <w:pPr>
        <w:spacing w:line="500" w:lineRule="exact"/>
        <w:ind w:leftChars="-1" w:left="-2" w:firstLine="2"/>
        <w:rPr>
          <w:rFonts w:ascii="宋体"/>
          <w:bCs/>
          <w:sz w:val="28"/>
          <w:szCs w:val="28"/>
        </w:rPr>
      </w:pPr>
      <w:r w:rsidRPr="002B5C7A">
        <w:rPr>
          <w:rFonts w:ascii="宋体" w:hAnsi="宋体" w:hint="eastAsia"/>
          <w:bCs/>
          <w:sz w:val="28"/>
          <w:szCs w:val="28"/>
        </w:rPr>
        <w:t>试验中</w:t>
      </w:r>
      <w:r>
        <w:rPr>
          <w:rFonts w:ascii="宋体" w:hAnsi="宋体" w:hint="eastAsia"/>
          <w:bCs/>
          <w:sz w:val="28"/>
          <w:szCs w:val="28"/>
        </w:rPr>
        <w:t>所涉及</w:t>
      </w:r>
      <w:r w:rsidRPr="002B5C7A">
        <w:rPr>
          <w:rFonts w:ascii="宋体" w:hAnsi="宋体" w:hint="eastAsia"/>
          <w:bCs/>
          <w:sz w:val="28"/>
          <w:szCs w:val="28"/>
        </w:rPr>
        <w:t>的</w:t>
      </w:r>
      <w:r w:rsidR="00A70B21">
        <w:rPr>
          <w:rFonts w:ascii="宋体" w:hAnsi="宋体" w:hint="eastAsia"/>
          <w:bCs/>
          <w:sz w:val="28"/>
          <w:szCs w:val="28"/>
        </w:rPr>
        <w:t>龙门</w:t>
      </w:r>
      <w:r>
        <w:rPr>
          <w:rFonts w:ascii="宋体" w:hAnsi="宋体" w:hint="eastAsia"/>
          <w:bCs/>
          <w:sz w:val="28"/>
          <w:szCs w:val="28"/>
        </w:rPr>
        <w:t>吊操作</w:t>
      </w:r>
      <w:r w:rsidRPr="002B5C7A">
        <w:rPr>
          <w:rFonts w:ascii="宋体" w:hAnsi="宋体" w:hint="eastAsia"/>
          <w:bCs/>
          <w:sz w:val="28"/>
          <w:szCs w:val="28"/>
        </w:rPr>
        <w:t>需遵守公司《</w:t>
      </w:r>
      <w:r w:rsidR="00A70B21">
        <w:rPr>
          <w:rFonts w:ascii="宋体" w:hAnsi="宋体" w:hint="eastAsia"/>
          <w:bCs/>
          <w:sz w:val="28"/>
          <w:szCs w:val="28"/>
        </w:rPr>
        <w:t>龙门吊</w:t>
      </w:r>
      <w:r w:rsidRPr="002B5C7A">
        <w:rPr>
          <w:rFonts w:ascii="宋体" w:hAnsi="宋体" w:hint="eastAsia"/>
          <w:bCs/>
          <w:sz w:val="28"/>
          <w:szCs w:val="28"/>
        </w:rPr>
        <w:t>安全操作规程》。</w:t>
      </w:r>
    </w:p>
    <w:p w:rsidR="00461082" w:rsidRPr="006C5B77" w:rsidRDefault="00461082" w:rsidP="006674EC">
      <w:pPr>
        <w:spacing w:line="500" w:lineRule="exact"/>
        <w:ind w:leftChars="-1" w:left="-2" w:firstLine="2"/>
        <w:rPr>
          <w:rFonts w:ascii="宋体"/>
          <w:bCs/>
          <w:sz w:val="28"/>
          <w:szCs w:val="28"/>
        </w:rPr>
      </w:pPr>
      <w:r w:rsidRPr="002B5C7A">
        <w:rPr>
          <w:rFonts w:ascii="宋体" w:hAnsi="宋体" w:hint="eastAsia"/>
          <w:bCs/>
          <w:sz w:val="28"/>
          <w:szCs w:val="28"/>
        </w:rPr>
        <w:t>试验中</w:t>
      </w:r>
      <w:r>
        <w:rPr>
          <w:rFonts w:ascii="宋体" w:hAnsi="宋体" w:hint="eastAsia"/>
          <w:bCs/>
          <w:sz w:val="28"/>
          <w:szCs w:val="28"/>
        </w:rPr>
        <w:t>所涉及</w:t>
      </w:r>
      <w:r w:rsidRPr="002B5C7A">
        <w:rPr>
          <w:rFonts w:ascii="宋体" w:hAnsi="宋体" w:hint="eastAsia"/>
          <w:bCs/>
          <w:sz w:val="28"/>
          <w:szCs w:val="28"/>
        </w:rPr>
        <w:t>的电动冲击夯</w:t>
      </w:r>
      <w:r>
        <w:rPr>
          <w:rFonts w:ascii="宋体" w:hAnsi="宋体" w:hint="eastAsia"/>
          <w:bCs/>
          <w:sz w:val="28"/>
          <w:szCs w:val="28"/>
        </w:rPr>
        <w:t>操作</w:t>
      </w:r>
      <w:r w:rsidRPr="002B5C7A">
        <w:rPr>
          <w:rFonts w:ascii="宋体" w:hAnsi="宋体" w:hint="eastAsia"/>
          <w:bCs/>
          <w:sz w:val="28"/>
          <w:szCs w:val="28"/>
        </w:rPr>
        <w:t>需遵守公司《电动冲击夯安全操作规程》。</w:t>
      </w:r>
    </w:p>
    <w:p w:rsidR="00461082" w:rsidRPr="002B5C7A" w:rsidRDefault="00461082" w:rsidP="006674EC">
      <w:pPr>
        <w:spacing w:line="500" w:lineRule="exact"/>
        <w:ind w:leftChars="-1" w:left="-2" w:firstLine="2"/>
        <w:rPr>
          <w:sz w:val="28"/>
          <w:szCs w:val="28"/>
        </w:rPr>
      </w:pPr>
      <w:r w:rsidRPr="002B5C7A">
        <w:rPr>
          <w:rFonts w:ascii="宋体" w:hAnsi="宋体"/>
          <w:bCs/>
          <w:sz w:val="28"/>
          <w:szCs w:val="28"/>
        </w:rPr>
        <w:t xml:space="preserve">2   </w:t>
      </w:r>
      <w:r w:rsidRPr="002B5C7A">
        <w:rPr>
          <w:rFonts w:hint="eastAsia"/>
          <w:sz w:val="28"/>
          <w:szCs w:val="28"/>
        </w:rPr>
        <w:t>事故类别及危险源</w:t>
      </w:r>
      <w:bookmarkStart w:id="0" w:name="_GoBack"/>
      <w:bookmarkEnd w:id="0"/>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2.1  </w:t>
      </w:r>
      <w:r w:rsidRPr="002B5C7A">
        <w:rPr>
          <w:rFonts w:ascii="宋体" w:hAnsi="宋体" w:hint="eastAsia"/>
          <w:sz w:val="28"/>
          <w:szCs w:val="28"/>
        </w:rPr>
        <w:t>车辆伤害（铲车填土作业）</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2.2  </w:t>
      </w:r>
      <w:r w:rsidRPr="002B5C7A">
        <w:rPr>
          <w:rFonts w:ascii="宋体" w:hAnsi="宋体" w:hint="eastAsia"/>
          <w:sz w:val="28"/>
          <w:szCs w:val="28"/>
        </w:rPr>
        <w:t>起重伤害（加载梁吊装作业）</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2.3  </w:t>
      </w:r>
      <w:r w:rsidRPr="002B5C7A">
        <w:rPr>
          <w:rFonts w:ascii="宋体" w:hAnsi="宋体" w:hint="eastAsia"/>
          <w:sz w:val="28"/>
          <w:szCs w:val="28"/>
        </w:rPr>
        <w:t>高处坠落（加载梁吊装作业）</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2.4  </w:t>
      </w:r>
      <w:r w:rsidRPr="002B5C7A">
        <w:rPr>
          <w:rFonts w:ascii="宋体" w:hAnsi="宋体" w:hint="eastAsia"/>
          <w:sz w:val="28"/>
          <w:szCs w:val="28"/>
        </w:rPr>
        <w:t>机械伤害（冲击夯夯土作业）</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2.4  </w:t>
      </w:r>
      <w:r w:rsidRPr="002B5C7A">
        <w:rPr>
          <w:rFonts w:ascii="宋体" w:hAnsi="宋体" w:hint="eastAsia"/>
          <w:sz w:val="28"/>
          <w:szCs w:val="28"/>
        </w:rPr>
        <w:t>物体打击（冲击夯夯土作业）</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2.5  </w:t>
      </w:r>
      <w:r w:rsidRPr="002B5C7A">
        <w:rPr>
          <w:rFonts w:ascii="宋体" w:hAnsi="宋体" w:hint="eastAsia"/>
          <w:sz w:val="28"/>
          <w:szCs w:val="28"/>
        </w:rPr>
        <w:t>触电</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2.6  </w:t>
      </w:r>
      <w:r w:rsidRPr="002B5C7A">
        <w:rPr>
          <w:rFonts w:ascii="宋体" w:hAnsi="宋体" w:hint="eastAsia"/>
          <w:sz w:val="28"/>
          <w:szCs w:val="28"/>
        </w:rPr>
        <w:t>其他伤害</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2.7  </w:t>
      </w:r>
      <w:r w:rsidRPr="002B5C7A">
        <w:rPr>
          <w:rFonts w:ascii="宋体" w:hAnsi="宋体" w:hint="eastAsia"/>
          <w:sz w:val="28"/>
          <w:szCs w:val="28"/>
        </w:rPr>
        <w:t>加压时，进入试验台箱体内部作业，挤压伤。</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2.8  </w:t>
      </w:r>
      <w:r w:rsidRPr="002B5C7A">
        <w:rPr>
          <w:rFonts w:ascii="宋体" w:hAnsi="宋体" w:hint="eastAsia"/>
          <w:sz w:val="28"/>
          <w:szCs w:val="28"/>
        </w:rPr>
        <w:t>加压时，进入试验管材内部作业，挤压伤。</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2.9  </w:t>
      </w:r>
      <w:r w:rsidRPr="002B5C7A">
        <w:rPr>
          <w:rFonts w:ascii="宋体" w:hAnsi="宋体" w:hint="eastAsia"/>
          <w:sz w:val="28"/>
          <w:szCs w:val="28"/>
        </w:rPr>
        <w:t>加压时，液压管路破裂</w:t>
      </w:r>
      <w:r>
        <w:rPr>
          <w:rFonts w:ascii="宋体" w:hAnsi="宋体" w:hint="eastAsia"/>
          <w:sz w:val="28"/>
          <w:szCs w:val="28"/>
        </w:rPr>
        <w:t>，液压油喷射</w:t>
      </w:r>
      <w:r w:rsidRPr="002B5C7A">
        <w:rPr>
          <w:rFonts w:ascii="宋体" w:hAnsi="宋体" w:hint="eastAsia"/>
          <w:sz w:val="28"/>
          <w:szCs w:val="28"/>
        </w:rPr>
        <w:t>。</w:t>
      </w:r>
    </w:p>
    <w:p w:rsidR="00461082" w:rsidRPr="002B5C7A" w:rsidRDefault="00461082" w:rsidP="006674EC">
      <w:pPr>
        <w:spacing w:line="500" w:lineRule="exact"/>
        <w:ind w:leftChars="-1" w:left="-2" w:firstLine="2"/>
        <w:outlineLvl w:val="0"/>
        <w:rPr>
          <w:rFonts w:ascii="宋体"/>
          <w:bCs/>
          <w:sz w:val="28"/>
          <w:szCs w:val="28"/>
        </w:rPr>
      </w:pPr>
      <w:r w:rsidRPr="002B5C7A">
        <w:rPr>
          <w:rFonts w:ascii="宋体" w:hAnsi="宋体"/>
          <w:bCs/>
          <w:sz w:val="28"/>
          <w:szCs w:val="28"/>
        </w:rPr>
        <w:t xml:space="preserve">3  </w:t>
      </w:r>
      <w:r w:rsidRPr="002B5C7A">
        <w:rPr>
          <w:rFonts w:ascii="宋体" w:hAnsi="宋体" w:hint="eastAsia"/>
          <w:bCs/>
          <w:sz w:val="28"/>
          <w:szCs w:val="28"/>
        </w:rPr>
        <w:t>人员要求</w:t>
      </w:r>
    </w:p>
    <w:p w:rsidR="00461082" w:rsidRPr="005A57A9" w:rsidRDefault="00461082" w:rsidP="00CA53A4">
      <w:pPr>
        <w:spacing w:line="500" w:lineRule="exact"/>
        <w:rPr>
          <w:rFonts w:ascii="宋体"/>
          <w:sz w:val="28"/>
          <w:szCs w:val="28"/>
        </w:rPr>
      </w:pPr>
      <w:r w:rsidRPr="005A57A9">
        <w:rPr>
          <w:rFonts w:ascii="宋体" w:hAnsi="宋体"/>
          <w:sz w:val="28"/>
          <w:szCs w:val="28"/>
        </w:rPr>
        <w:t xml:space="preserve">3.1  </w:t>
      </w:r>
      <w:r w:rsidRPr="005A57A9">
        <w:rPr>
          <w:rFonts w:ascii="宋体" w:hAnsi="宋体" w:hint="eastAsia"/>
          <w:sz w:val="28"/>
          <w:szCs w:val="28"/>
        </w:rPr>
        <w:t>必须</w:t>
      </w:r>
      <w:proofErr w:type="gramStart"/>
      <w:r w:rsidRPr="005A57A9">
        <w:rPr>
          <w:rFonts w:ascii="宋体" w:hAnsi="宋体" w:hint="eastAsia"/>
          <w:sz w:val="28"/>
          <w:szCs w:val="28"/>
        </w:rPr>
        <w:t>经安全</w:t>
      </w:r>
      <w:proofErr w:type="gramEnd"/>
      <w:r w:rsidRPr="005A57A9">
        <w:rPr>
          <w:rFonts w:ascii="宋体" w:hAnsi="宋体" w:hint="eastAsia"/>
          <w:sz w:val="28"/>
          <w:szCs w:val="28"/>
        </w:rPr>
        <w:t>技术培训、考核合格。</w:t>
      </w:r>
    </w:p>
    <w:p w:rsidR="00461082" w:rsidRPr="005A57A9" w:rsidRDefault="00461082" w:rsidP="00CA53A4">
      <w:pPr>
        <w:spacing w:line="500" w:lineRule="exact"/>
        <w:rPr>
          <w:rFonts w:ascii="宋体"/>
          <w:sz w:val="28"/>
          <w:szCs w:val="28"/>
        </w:rPr>
      </w:pPr>
      <w:r w:rsidRPr="005A57A9">
        <w:rPr>
          <w:rFonts w:ascii="宋体" w:hAnsi="宋体"/>
          <w:sz w:val="28"/>
          <w:szCs w:val="28"/>
        </w:rPr>
        <w:t xml:space="preserve">3.2  </w:t>
      </w:r>
      <w:r w:rsidRPr="005A57A9">
        <w:rPr>
          <w:rFonts w:ascii="宋体" w:hAnsi="宋体" w:hint="eastAsia"/>
          <w:sz w:val="28"/>
          <w:szCs w:val="28"/>
        </w:rPr>
        <w:t>学徒工不得进行独立操作</w:t>
      </w:r>
      <w:r w:rsidR="00021CB0">
        <w:rPr>
          <w:rFonts w:ascii="宋体" w:hAnsi="宋体" w:hint="eastAsia"/>
          <w:sz w:val="28"/>
          <w:szCs w:val="28"/>
        </w:rPr>
        <w:t>。</w:t>
      </w:r>
    </w:p>
    <w:p w:rsidR="00461082" w:rsidRPr="005A57A9" w:rsidRDefault="00461082" w:rsidP="00CA53A4">
      <w:pPr>
        <w:spacing w:line="500" w:lineRule="exact"/>
        <w:rPr>
          <w:rFonts w:ascii="宋体"/>
          <w:sz w:val="28"/>
          <w:szCs w:val="28"/>
        </w:rPr>
      </w:pPr>
      <w:r w:rsidRPr="005A57A9">
        <w:rPr>
          <w:rFonts w:ascii="宋体" w:hAnsi="宋体"/>
          <w:sz w:val="28"/>
          <w:szCs w:val="28"/>
        </w:rPr>
        <w:t xml:space="preserve">3.3  </w:t>
      </w:r>
      <w:r w:rsidRPr="005A57A9">
        <w:rPr>
          <w:rFonts w:ascii="宋体" w:hAnsi="宋体" w:hint="eastAsia"/>
          <w:sz w:val="28"/>
          <w:szCs w:val="28"/>
        </w:rPr>
        <w:t>熟悉土壤试验台工作原理，掌握作业现场特殊安全要求。</w:t>
      </w:r>
    </w:p>
    <w:p w:rsidR="00461082" w:rsidRPr="005A57A9" w:rsidRDefault="00461082" w:rsidP="00CA53A4">
      <w:pPr>
        <w:spacing w:line="500" w:lineRule="exact"/>
        <w:rPr>
          <w:rFonts w:ascii="宋体"/>
          <w:sz w:val="28"/>
          <w:szCs w:val="28"/>
        </w:rPr>
      </w:pPr>
      <w:r w:rsidRPr="005A57A9">
        <w:rPr>
          <w:rFonts w:ascii="宋体" w:hAnsi="宋体"/>
          <w:sz w:val="28"/>
          <w:szCs w:val="28"/>
        </w:rPr>
        <w:t xml:space="preserve">3.4  </w:t>
      </w:r>
      <w:r w:rsidRPr="005A57A9">
        <w:rPr>
          <w:rFonts w:ascii="宋体" w:hAnsi="宋体" w:hint="eastAsia"/>
          <w:sz w:val="28"/>
          <w:szCs w:val="28"/>
        </w:rPr>
        <w:t>熟悉作业现场事故类别及危险源，掌握本操作规程。</w:t>
      </w:r>
    </w:p>
    <w:p w:rsidR="00461082" w:rsidRPr="00864F27" w:rsidRDefault="00461082" w:rsidP="006674EC">
      <w:pPr>
        <w:spacing w:line="500" w:lineRule="exact"/>
        <w:ind w:leftChars="-1" w:left="-2" w:firstLine="2"/>
        <w:rPr>
          <w:rFonts w:ascii="宋体"/>
          <w:sz w:val="28"/>
          <w:szCs w:val="28"/>
        </w:rPr>
      </w:pPr>
      <w:r w:rsidRPr="002B5C7A">
        <w:rPr>
          <w:rFonts w:ascii="宋体" w:hAnsi="宋体"/>
          <w:sz w:val="28"/>
          <w:szCs w:val="28"/>
        </w:rPr>
        <w:t xml:space="preserve">3.4 </w:t>
      </w:r>
      <w:r>
        <w:rPr>
          <w:rFonts w:ascii="宋体" w:hAnsi="宋体"/>
          <w:sz w:val="28"/>
          <w:szCs w:val="28"/>
        </w:rPr>
        <w:t xml:space="preserve"> </w:t>
      </w:r>
      <w:r>
        <w:rPr>
          <w:rFonts w:ascii="宋体" w:hAnsi="宋体" w:hint="eastAsia"/>
          <w:sz w:val="28"/>
          <w:szCs w:val="28"/>
        </w:rPr>
        <w:t>不</w:t>
      </w:r>
      <w:r w:rsidRPr="002B5C7A">
        <w:rPr>
          <w:rFonts w:ascii="宋体" w:hAnsi="宋体" w:hint="eastAsia"/>
          <w:sz w:val="28"/>
          <w:szCs w:val="28"/>
        </w:rPr>
        <w:t>准穿高跟鞋，及脚趾、脚跟外漏的鞋进行相关操作。</w:t>
      </w:r>
    </w:p>
    <w:p w:rsidR="00461082" w:rsidRPr="002B5C7A" w:rsidRDefault="00461082" w:rsidP="006674EC">
      <w:pPr>
        <w:spacing w:line="500" w:lineRule="exact"/>
        <w:ind w:leftChars="-1" w:left="-2" w:firstLine="2"/>
        <w:outlineLvl w:val="0"/>
        <w:rPr>
          <w:rFonts w:ascii="宋体"/>
          <w:bCs/>
          <w:sz w:val="28"/>
          <w:szCs w:val="28"/>
        </w:rPr>
      </w:pPr>
      <w:r w:rsidRPr="002B5C7A">
        <w:rPr>
          <w:rFonts w:ascii="宋体" w:hAnsi="宋体"/>
          <w:bCs/>
          <w:sz w:val="28"/>
          <w:szCs w:val="28"/>
        </w:rPr>
        <w:t xml:space="preserve">4 </w:t>
      </w:r>
      <w:r>
        <w:rPr>
          <w:rFonts w:ascii="宋体" w:hAnsi="宋体"/>
          <w:bCs/>
          <w:sz w:val="28"/>
          <w:szCs w:val="28"/>
        </w:rPr>
        <w:t xml:space="preserve">  </w:t>
      </w:r>
      <w:r w:rsidRPr="002B5C7A">
        <w:rPr>
          <w:rFonts w:ascii="宋体" w:hAnsi="宋体" w:hint="eastAsia"/>
          <w:bCs/>
          <w:sz w:val="28"/>
          <w:szCs w:val="28"/>
        </w:rPr>
        <w:t>作业前</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4.1</w:t>
      </w:r>
      <w:r>
        <w:rPr>
          <w:rFonts w:ascii="宋体" w:hAnsi="宋体"/>
          <w:sz w:val="28"/>
          <w:szCs w:val="28"/>
        </w:rPr>
        <w:t xml:space="preserve">  </w:t>
      </w:r>
      <w:r w:rsidRPr="002B5C7A">
        <w:rPr>
          <w:rFonts w:ascii="宋体" w:hAnsi="宋体" w:hint="eastAsia"/>
          <w:sz w:val="28"/>
          <w:szCs w:val="28"/>
        </w:rPr>
        <w:t>作业前的安全检查</w:t>
      </w:r>
    </w:p>
    <w:p w:rsidR="00461082" w:rsidRDefault="00461082" w:rsidP="006674EC">
      <w:pPr>
        <w:spacing w:line="500" w:lineRule="exact"/>
        <w:ind w:leftChars="-1" w:left="-2" w:firstLine="2"/>
        <w:rPr>
          <w:rFonts w:ascii="宋体"/>
          <w:sz w:val="28"/>
          <w:szCs w:val="28"/>
        </w:rPr>
      </w:pPr>
      <w:r w:rsidRPr="002B5C7A">
        <w:rPr>
          <w:rFonts w:ascii="宋体" w:hAnsi="宋体"/>
          <w:sz w:val="28"/>
          <w:szCs w:val="28"/>
        </w:rPr>
        <w:t>4.1.1</w:t>
      </w:r>
      <w:r>
        <w:rPr>
          <w:rFonts w:ascii="宋体" w:hAnsi="宋体"/>
          <w:sz w:val="28"/>
          <w:szCs w:val="28"/>
        </w:rPr>
        <w:t xml:space="preserve">  </w:t>
      </w:r>
      <w:r w:rsidRPr="00F939E3">
        <w:rPr>
          <w:rFonts w:hint="eastAsia"/>
          <w:sz w:val="28"/>
          <w:szCs w:val="28"/>
        </w:rPr>
        <w:t>穿戴好规定的防护用品。</w:t>
      </w:r>
      <w:r w:rsidRPr="008A0D07">
        <w:rPr>
          <w:rFonts w:ascii="宋体" w:hAnsi="宋体" w:hint="eastAsia"/>
          <w:sz w:val="28"/>
          <w:szCs w:val="28"/>
        </w:rPr>
        <w:t>不准穿高跟鞋，及脚趾、脚跟外漏的鞋进</w:t>
      </w:r>
      <w:r w:rsidRPr="008A0D07">
        <w:rPr>
          <w:rFonts w:ascii="宋体" w:hAnsi="宋体" w:hint="eastAsia"/>
          <w:sz w:val="28"/>
          <w:szCs w:val="28"/>
        </w:rPr>
        <w:lastRenderedPageBreak/>
        <w:t>行相关操作</w:t>
      </w:r>
      <w:r>
        <w:rPr>
          <w:rFonts w:hint="eastAsia"/>
          <w:sz w:val="28"/>
          <w:szCs w:val="28"/>
        </w:rPr>
        <w:t>。</w:t>
      </w:r>
    </w:p>
    <w:p w:rsidR="00461082" w:rsidRPr="002B5C7A" w:rsidRDefault="00461082" w:rsidP="006674EC">
      <w:pPr>
        <w:spacing w:line="500" w:lineRule="exact"/>
        <w:ind w:leftChars="-1" w:left="-2" w:firstLine="2"/>
        <w:rPr>
          <w:rFonts w:ascii="宋体"/>
          <w:sz w:val="28"/>
          <w:szCs w:val="28"/>
        </w:rPr>
      </w:pPr>
      <w:r>
        <w:rPr>
          <w:rFonts w:ascii="宋体" w:hAnsi="宋体"/>
          <w:sz w:val="28"/>
          <w:szCs w:val="28"/>
        </w:rPr>
        <w:t xml:space="preserve">4.1.2  </w:t>
      </w:r>
      <w:r w:rsidRPr="002B5C7A">
        <w:rPr>
          <w:rFonts w:ascii="宋体" w:hAnsi="宋体" w:hint="eastAsia"/>
          <w:sz w:val="28"/>
          <w:szCs w:val="28"/>
        </w:rPr>
        <w:t>检查确认试验所用的工具符合使用安全要求，并放于指定位置。</w:t>
      </w:r>
    </w:p>
    <w:p w:rsidR="00461082" w:rsidRPr="002B5C7A" w:rsidRDefault="00461082" w:rsidP="006674EC">
      <w:pPr>
        <w:spacing w:line="500" w:lineRule="exact"/>
        <w:ind w:leftChars="-1" w:left="-2" w:firstLine="2"/>
        <w:rPr>
          <w:rFonts w:ascii="宋体"/>
          <w:sz w:val="28"/>
          <w:szCs w:val="28"/>
        </w:rPr>
      </w:pPr>
      <w:r>
        <w:rPr>
          <w:rFonts w:ascii="宋体" w:hAnsi="宋体"/>
          <w:sz w:val="28"/>
          <w:szCs w:val="28"/>
        </w:rPr>
        <w:t xml:space="preserve">4.1.3  </w:t>
      </w:r>
      <w:r w:rsidRPr="002B5C7A">
        <w:rPr>
          <w:rFonts w:ascii="宋体" w:hAnsi="宋体" w:hint="eastAsia"/>
          <w:sz w:val="28"/>
          <w:szCs w:val="28"/>
        </w:rPr>
        <w:t>检查确认试验设备是否完好。接地是否可靠。</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4.1.</w:t>
      </w:r>
      <w:r>
        <w:rPr>
          <w:rFonts w:ascii="宋体" w:hAnsi="宋体"/>
          <w:sz w:val="28"/>
          <w:szCs w:val="28"/>
        </w:rPr>
        <w:t xml:space="preserve">4 </w:t>
      </w:r>
      <w:r w:rsidRPr="002B5C7A">
        <w:rPr>
          <w:rFonts w:ascii="宋体" w:hAnsi="宋体"/>
          <w:sz w:val="28"/>
          <w:szCs w:val="28"/>
        </w:rPr>
        <w:t xml:space="preserve"> </w:t>
      </w:r>
      <w:r w:rsidRPr="002B5C7A">
        <w:rPr>
          <w:rFonts w:ascii="宋体" w:hAnsi="宋体" w:hint="eastAsia"/>
          <w:sz w:val="28"/>
          <w:szCs w:val="28"/>
        </w:rPr>
        <w:t>检查确认</w:t>
      </w:r>
      <w:r w:rsidRPr="002B5C7A">
        <w:rPr>
          <w:rFonts w:ascii="宋体" w:hAnsi="宋体" w:hint="eastAsia"/>
          <w:spacing w:val="11"/>
          <w:sz w:val="28"/>
          <w:szCs w:val="28"/>
        </w:rPr>
        <w:t>油箱内注油不得低于油标，充筒内应加满至回油口位置。油液应进行严格过滤后才</w:t>
      </w:r>
      <w:proofErr w:type="gramStart"/>
      <w:r w:rsidRPr="002B5C7A">
        <w:rPr>
          <w:rFonts w:ascii="宋体" w:hAnsi="宋体" w:hint="eastAsia"/>
          <w:spacing w:val="11"/>
          <w:sz w:val="28"/>
          <w:szCs w:val="28"/>
        </w:rPr>
        <w:t>许加入</w:t>
      </w:r>
      <w:proofErr w:type="gramEnd"/>
      <w:r w:rsidRPr="002B5C7A">
        <w:rPr>
          <w:rFonts w:ascii="宋体" w:hAnsi="宋体" w:hint="eastAsia"/>
          <w:spacing w:val="11"/>
          <w:sz w:val="28"/>
          <w:szCs w:val="28"/>
        </w:rPr>
        <w:t>油箱。</w:t>
      </w:r>
    </w:p>
    <w:p w:rsidR="00461082" w:rsidRPr="006674EC" w:rsidRDefault="00461082" w:rsidP="006674EC">
      <w:pPr>
        <w:pStyle w:val="p0"/>
        <w:spacing w:line="500" w:lineRule="exact"/>
        <w:ind w:leftChars="-1" w:left="-2" w:firstLine="2"/>
        <w:rPr>
          <w:rFonts w:ascii="宋体"/>
          <w:spacing w:val="11"/>
          <w:sz w:val="28"/>
          <w:szCs w:val="28"/>
        </w:rPr>
      </w:pPr>
      <w:r w:rsidRPr="002B5C7A">
        <w:rPr>
          <w:rFonts w:ascii="宋体" w:hAnsi="宋体"/>
          <w:sz w:val="28"/>
          <w:szCs w:val="28"/>
        </w:rPr>
        <w:t>4.1.</w:t>
      </w:r>
      <w:r>
        <w:rPr>
          <w:rFonts w:ascii="宋体" w:hAnsi="宋体"/>
          <w:sz w:val="28"/>
          <w:szCs w:val="28"/>
        </w:rPr>
        <w:t>5</w:t>
      </w:r>
      <w:r w:rsidRPr="002B5C7A">
        <w:rPr>
          <w:rFonts w:ascii="宋体" w:hAnsi="宋体"/>
          <w:sz w:val="28"/>
          <w:szCs w:val="28"/>
        </w:rPr>
        <w:t xml:space="preserve">  </w:t>
      </w:r>
      <w:r w:rsidRPr="006674EC">
        <w:rPr>
          <w:rFonts w:ascii="宋体" w:hAnsi="宋体" w:hint="eastAsia"/>
          <w:sz w:val="28"/>
          <w:szCs w:val="28"/>
        </w:rPr>
        <w:t>开机前检查各仪表显示值是否正确，急停开关等</w:t>
      </w:r>
      <w:r w:rsidR="006674EC" w:rsidRPr="006674EC">
        <w:rPr>
          <w:rFonts w:ascii="宋体" w:hAnsi="宋体" w:hint="eastAsia"/>
          <w:sz w:val="28"/>
          <w:szCs w:val="28"/>
        </w:rPr>
        <w:t>按钮</w:t>
      </w:r>
      <w:r w:rsidRPr="006674EC">
        <w:rPr>
          <w:rFonts w:ascii="宋体" w:hAnsi="宋体" w:hint="eastAsia"/>
          <w:sz w:val="28"/>
          <w:szCs w:val="28"/>
        </w:rPr>
        <w:t>的动作是否灵敏。</w:t>
      </w:r>
    </w:p>
    <w:p w:rsidR="00461082" w:rsidRPr="002B5C7A" w:rsidRDefault="00461082" w:rsidP="006674EC">
      <w:pPr>
        <w:spacing w:line="500" w:lineRule="exact"/>
        <w:ind w:leftChars="-1" w:left="-2" w:firstLine="2"/>
        <w:rPr>
          <w:rFonts w:ascii="宋体"/>
          <w:sz w:val="28"/>
          <w:szCs w:val="28"/>
        </w:rPr>
      </w:pPr>
      <w:r w:rsidRPr="006674EC">
        <w:rPr>
          <w:rFonts w:ascii="宋体" w:hAnsi="宋体"/>
          <w:sz w:val="28"/>
          <w:szCs w:val="28"/>
        </w:rPr>
        <w:t xml:space="preserve">4.1.6  </w:t>
      </w:r>
      <w:r w:rsidRPr="006674EC">
        <w:rPr>
          <w:rFonts w:ascii="宋体" w:hAnsi="宋体" w:hint="eastAsia"/>
          <w:sz w:val="28"/>
          <w:szCs w:val="28"/>
        </w:rPr>
        <w:t>启</w:t>
      </w:r>
      <w:r w:rsidRPr="002B5C7A">
        <w:rPr>
          <w:rFonts w:ascii="宋体" w:hAnsi="宋体" w:hint="eastAsia"/>
          <w:sz w:val="28"/>
          <w:szCs w:val="28"/>
        </w:rPr>
        <w:t>动设备前应检查各换向阀是否在初始位置。</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4.1.</w:t>
      </w:r>
      <w:r>
        <w:rPr>
          <w:rFonts w:ascii="宋体" w:hAnsi="宋体"/>
          <w:sz w:val="28"/>
          <w:szCs w:val="28"/>
        </w:rPr>
        <w:t>7</w:t>
      </w:r>
      <w:r w:rsidRPr="002B5C7A">
        <w:rPr>
          <w:rFonts w:ascii="宋体" w:hAnsi="宋体"/>
          <w:sz w:val="28"/>
          <w:szCs w:val="28"/>
        </w:rPr>
        <w:t xml:space="preserve">  </w:t>
      </w:r>
      <w:r w:rsidRPr="002B5C7A">
        <w:rPr>
          <w:rFonts w:ascii="宋体" w:hAnsi="宋体" w:hint="eastAsia"/>
          <w:sz w:val="28"/>
          <w:szCs w:val="28"/>
        </w:rPr>
        <w:t>送电后检查指示灯是否亮，试运转检查泵体有无异常。</w:t>
      </w:r>
    </w:p>
    <w:p w:rsidR="00461082" w:rsidRPr="005A57A9" w:rsidRDefault="00461082" w:rsidP="006674EC">
      <w:pPr>
        <w:spacing w:line="500" w:lineRule="exact"/>
        <w:ind w:leftChars="-1" w:left="-2" w:firstLineChars="225" w:firstLine="630"/>
        <w:rPr>
          <w:rFonts w:ascii="宋体"/>
          <w:sz w:val="28"/>
          <w:szCs w:val="28"/>
        </w:rPr>
      </w:pPr>
      <w:r w:rsidRPr="005A57A9">
        <w:rPr>
          <w:rFonts w:ascii="宋体" w:hAnsi="宋体" w:hint="eastAsia"/>
          <w:sz w:val="28"/>
          <w:szCs w:val="28"/>
        </w:rPr>
        <w:t>★★★</w:t>
      </w:r>
      <w:r w:rsidRPr="005A57A9">
        <w:rPr>
          <w:rFonts w:ascii="黑体" w:eastAsia="黑体" w:hAnsi="宋体" w:hint="eastAsia"/>
          <w:sz w:val="28"/>
          <w:szCs w:val="28"/>
        </w:rPr>
        <w:t>警告：发现设备异常要及时报修，严禁设备带病运行</w:t>
      </w:r>
      <w:r w:rsidRPr="002B5C7A">
        <w:rPr>
          <w:rFonts w:ascii="宋体" w:hAnsi="宋体" w:hint="eastAsia"/>
          <w:sz w:val="28"/>
          <w:szCs w:val="28"/>
        </w:rPr>
        <w:t>。</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4.2</w:t>
      </w:r>
      <w:r>
        <w:rPr>
          <w:rFonts w:ascii="宋体" w:hAnsi="宋体"/>
          <w:sz w:val="28"/>
          <w:szCs w:val="28"/>
        </w:rPr>
        <w:t xml:space="preserve">  </w:t>
      </w:r>
      <w:r w:rsidRPr="002B5C7A">
        <w:rPr>
          <w:rFonts w:ascii="宋体" w:hAnsi="宋体" w:hint="eastAsia"/>
          <w:sz w:val="28"/>
          <w:szCs w:val="28"/>
        </w:rPr>
        <w:t>作业前的材料准备</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4.2.1 </w:t>
      </w:r>
      <w:r>
        <w:rPr>
          <w:rFonts w:ascii="宋体" w:hAnsi="宋体"/>
          <w:sz w:val="28"/>
          <w:szCs w:val="28"/>
        </w:rPr>
        <w:t xml:space="preserve"> </w:t>
      </w:r>
      <w:r w:rsidRPr="002B5C7A">
        <w:rPr>
          <w:rFonts w:ascii="宋体" w:hAnsi="宋体" w:hint="eastAsia"/>
          <w:sz w:val="28"/>
          <w:szCs w:val="28"/>
        </w:rPr>
        <w:t>原材料准备：将试验所需类别的土壤、试验管道准备就绪。</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4.2.2</w:t>
      </w:r>
      <w:r>
        <w:rPr>
          <w:rFonts w:ascii="宋体" w:hAnsi="宋体"/>
          <w:sz w:val="28"/>
          <w:szCs w:val="28"/>
        </w:rPr>
        <w:t xml:space="preserve">  </w:t>
      </w:r>
      <w:r>
        <w:rPr>
          <w:rFonts w:ascii="宋体" w:hAnsi="宋体" w:hint="eastAsia"/>
          <w:sz w:val="28"/>
          <w:szCs w:val="28"/>
        </w:rPr>
        <w:t>开机试验前将试验步骤、试验记录单</w:t>
      </w:r>
      <w:r w:rsidRPr="002B5C7A">
        <w:rPr>
          <w:rFonts w:ascii="宋体" w:hAnsi="宋体" w:hint="eastAsia"/>
          <w:sz w:val="28"/>
          <w:szCs w:val="28"/>
        </w:rPr>
        <w:t>编制完毕。</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4.2.3</w:t>
      </w:r>
      <w:r>
        <w:rPr>
          <w:rFonts w:ascii="宋体" w:hAnsi="宋体"/>
          <w:sz w:val="28"/>
          <w:szCs w:val="28"/>
        </w:rPr>
        <w:t xml:space="preserve">  </w:t>
      </w:r>
      <w:r w:rsidRPr="002B5C7A">
        <w:rPr>
          <w:rFonts w:ascii="宋体" w:hAnsi="宋体" w:hint="eastAsia"/>
          <w:sz w:val="28"/>
          <w:szCs w:val="28"/>
        </w:rPr>
        <w:t>准备吊车一辆、铲车一辆、装土箱体一个、夯、土壤密实度检测仪等用具。</w:t>
      </w:r>
    </w:p>
    <w:p w:rsidR="00461082" w:rsidRPr="002B5C7A" w:rsidRDefault="00461082" w:rsidP="006674EC">
      <w:pPr>
        <w:spacing w:line="500" w:lineRule="exact"/>
        <w:ind w:leftChars="-1" w:left="-2" w:firstLine="2"/>
        <w:rPr>
          <w:rFonts w:ascii="宋体"/>
          <w:sz w:val="28"/>
          <w:szCs w:val="28"/>
        </w:rPr>
      </w:pPr>
    </w:p>
    <w:p w:rsidR="00461082" w:rsidRPr="002B5C7A" w:rsidRDefault="00461082" w:rsidP="006674EC">
      <w:pPr>
        <w:spacing w:line="500" w:lineRule="exact"/>
        <w:ind w:leftChars="-1" w:left="-2" w:firstLine="2"/>
        <w:outlineLvl w:val="0"/>
        <w:rPr>
          <w:rFonts w:ascii="宋体"/>
          <w:bCs/>
          <w:sz w:val="28"/>
          <w:szCs w:val="28"/>
        </w:rPr>
      </w:pPr>
      <w:r w:rsidRPr="002B5C7A">
        <w:rPr>
          <w:rFonts w:ascii="宋体" w:hAnsi="宋体"/>
          <w:bCs/>
          <w:sz w:val="28"/>
          <w:szCs w:val="28"/>
        </w:rPr>
        <w:t xml:space="preserve">5  </w:t>
      </w:r>
      <w:r w:rsidRPr="002B5C7A">
        <w:rPr>
          <w:rFonts w:ascii="宋体" w:hAnsi="宋体" w:hint="eastAsia"/>
          <w:bCs/>
          <w:sz w:val="28"/>
          <w:szCs w:val="28"/>
        </w:rPr>
        <w:t>作业中</w:t>
      </w:r>
    </w:p>
    <w:p w:rsidR="00461082" w:rsidRPr="00D907F2" w:rsidRDefault="00461082" w:rsidP="006674EC">
      <w:pPr>
        <w:spacing w:line="500" w:lineRule="exact"/>
        <w:ind w:leftChars="-1" w:left="-2" w:firstLine="2"/>
        <w:rPr>
          <w:rFonts w:ascii="宋体"/>
          <w:sz w:val="28"/>
          <w:szCs w:val="28"/>
        </w:rPr>
      </w:pPr>
      <w:r w:rsidRPr="002B5C7A">
        <w:rPr>
          <w:rFonts w:ascii="宋体" w:hAnsi="宋体" w:hint="eastAsia"/>
          <w:sz w:val="28"/>
          <w:szCs w:val="28"/>
        </w:rPr>
        <w:t>操作者必须遵守《机械设备通用操作规程》规定，</w:t>
      </w:r>
      <w:r w:rsidRPr="00D907F2">
        <w:rPr>
          <w:rFonts w:ascii="宋体" w:hAnsi="宋体" w:hint="eastAsia"/>
          <w:sz w:val="28"/>
          <w:szCs w:val="28"/>
        </w:rPr>
        <w:t>同时应遵守《铲车（装载机）安全操作规程》、《汽车吊安全操作规程》、《电动冲击夯安全操作规程</w:t>
      </w:r>
      <w:r>
        <w:rPr>
          <w:rFonts w:ascii="宋体" w:hAnsi="宋体" w:hint="eastAsia"/>
          <w:spacing w:val="11"/>
          <w:sz w:val="28"/>
          <w:szCs w:val="28"/>
        </w:rPr>
        <w:t>》等相关安全</w:t>
      </w:r>
      <w:r w:rsidRPr="00D907F2">
        <w:rPr>
          <w:rFonts w:ascii="宋体" w:hAnsi="宋体" w:hint="eastAsia"/>
          <w:sz w:val="28"/>
          <w:szCs w:val="28"/>
        </w:rPr>
        <w:t>操作规程</w:t>
      </w:r>
      <w:r w:rsidRPr="002B5C7A">
        <w:rPr>
          <w:rFonts w:ascii="宋体" w:hAnsi="宋体" w:hint="eastAsia"/>
          <w:sz w:val="28"/>
          <w:szCs w:val="28"/>
        </w:rPr>
        <w:t>。</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5.1</w:t>
      </w:r>
      <w:r w:rsidRPr="002B5C7A">
        <w:rPr>
          <w:rFonts w:hint="eastAsia"/>
          <w:sz w:val="28"/>
          <w:szCs w:val="28"/>
        </w:rPr>
        <w:t>填土阶段</w:t>
      </w:r>
    </w:p>
    <w:p w:rsidR="00461082" w:rsidRPr="002B5C7A" w:rsidRDefault="00461082" w:rsidP="006674EC">
      <w:pPr>
        <w:spacing w:line="500" w:lineRule="exact"/>
        <w:ind w:leftChars="-1" w:left="-2" w:firstLine="2"/>
        <w:outlineLvl w:val="0"/>
        <w:rPr>
          <w:rFonts w:ascii="宋体"/>
          <w:bCs/>
          <w:sz w:val="28"/>
          <w:szCs w:val="28"/>
        </w:rPr>
      </w:pPr>
      <w:r w:rsidRPr="002B5C7A">
        <w:rPr>
          <w:rFonts w:ascii="宋体" w:hAnsi="宋体"/>
          <w:bCs/>
          <w:sz w:val="28"/>
          <w:szCs w:val="28"/>
        </w:rPr>
        <w:t>5.1.1</w:t>
      </w:r>
      <w:r w:rsidRPr="002B5C7A">
        <w:rPr>
          <w:rFonts w:ascii="宋体" w:hAnsi="宋体" w:hint="eastAsia"/>
          <w:bCs/>
          <w:sz w:val="28"/>
          <w:szCs w:val="28"/>
        </w:rPr>
        <w:t>填土操作过程：</w:t>
      </w:r>
    </w:p>
    <w:p w:rsidR="00461082" w:rsidRPr="002B5C7A" w:rsidRDefault="00461082" w:rsidP="006674EC">
      <w:pPr>
        <w:spacing w:line="500" w:lineRule="exact"/>
        <w:ind w:leftChars="-1" w:left="-2" w:firstLine="527"/>
        <w:outlineLvl w:val="0"/>
        <w:rPr>
          <w:rFonts w:ascii="宋体"/>
          <w:bCs/>
          <w:sz w:val="28"/>
          <w:szCs w:val="28"/>
        </w:rPr>
      </w:pPr>
      <w:r w:rsidRPr="002B5C7A">
        <w:rPr>
          <w:rFonts w:ascii="宋体" w:hAnsi="宋体" w:hint="eastAsia"/>
          <w:bCs/>
          <w:sz w:val="28"/>
          <w:szCs w:val="28"/>
        </w:rPr>
        <w:t>用铲车将含水量适中的土壤装至装土箱体中，用吊车吊到土壤试验</w:t>
      </w:r>
      <w:r>
        <w:rPr>
          <w:rFonts w:ascii="宋体" w:hAnsi="宋体" w:hint="eastAsia"/>
          <w:bCs/>
          <w:sz w:val="28"/>
          <w:szCs w:val="28"/>
        </w:rPr>
        <w:t>台箱体</w:t>
      </w:r>
      <w:r w:rsidRPr="002B5C7A">
        <w:rPr>
          <w:rFonts w:ascii="宋体" w:hAnsi="宋体" w:hint="eastAsia"/>
          <w:bCs/>
          <w:sz w:val="28"/>
          <w:szCs w:val="28"/>
        </w:rPr>
        <w:t>上方，将土填制土壤试验</w:t>
      </w:r>
      <w:r>
        <w:rPr>
          <w:rFonts w:ascii="宋体" w:hAnsi="宋体" w:hint="eastAsia"/>
          <w:bCs/>
          <w:sz w:val="28"/>
          <w:szCs w:val="28"/>
        </w:rPr>
        <w:t>台</w:t>
      </w:r>
      <w:r w:rsidRPr="002B5C7A">
        <w:rPr>
          <w:rFonts w:ascii="宋体" w:hAnsi="宋体" w:hint="eastAsia"/>
          <w:bCs/>
          <w:sz w:val="28"/>
          <w:szCs w:val="28"/>
        </w:rPr>
        <w:t>中，用电动冲击夯将土壤反复夯实，分层填土、分层夯实。每次填土夯实厚度一般不超过</w:t>
      </w:r>
      <w:r w:rsidRPr="002B5C7A">
        <w:rPr>
          <w:rFonts w:ascii="宋体" w:hAnsi="宋体"/>
          <w:bCs/>
          <w:sz w:val="28"/>
          <w:szCs w:val="28"/>
        </w:rPr>
        <w:t>20cm</w:t>
      </w:r>
      <w:r w:rsidRPr="002B5C7A">
        <w:rPr>
          <w:rFonts w:ascii="宋体" w:hAnsi="宋体" w:hint="eastAsia"/>
          <w:bCs/>
          <w:sz w:val="28"/>
          <w:szCs w:val="28"/>
        </w:rPr>
        <w:t>。土壤密实度应达到</w:t>
      </w:r>
      <w:r w:rsidRPr="002B5C7A">
        <w:rPr>
          <w:rFonts w:ascii="宋体" w:hAnsi="宋体"/>
          <w:bCs/>
          <w:sz w:val="28"/>
          <w:szCs w:val="28"/>
        </w:rPr>
        <w:t>80%</w:t>
      </w:r>
      <w:proofErr w:type="gramStart"/>
      <w:r w:rsidRPr="002B5C7A">
        <w:rPr>
          <w:rFonts w:ascii="宋体" w:hAnsi="宋体" w:hint="eastAsia"/>
          <w:bCs/>
          <w:sz w:val="28"/>
          <w:szCs w:val="28"/>
        </w:rPr>
        <w:t>以上普</w:t>
      </w:r>
      <w:proofErr w:type="gramEnd"/>
      <w:r w:rsidRPr="002B5C7A">
        <w:rPr>
          <w:rFonts w:ascii="宋体" w:hAnsi="宋体" w:hint="eastAsia"/>
          <w:bCs/>
          <w:sz w:val="28"/>
          <w:szCs w:val="28"/>
        </w:rPr>
        <w:t>氏密度时，才可再次填土。分层检验，合格一层，再铺垫下一层。</w:t>
      </w:r>
    </w:p>
    <w:p w:rsidR="00461082" w:rsidRPr="005A57A9" w:rsidRDefault="00461082" w:rsidP="006674EC">
      <w:pPr>
        <w:spacing w:line="500" w:lineRule="exact"/>
        <w:ind w:leftChars="300" w:left="630"/>
        <w:rPr>
          <w:rFonts w:ascii="黑体" w:eastAsia="黑体"/>
          <w:bCs/>
          <w:sz w:val="28"/>
          <w:szCs w:val="28"/>
        </w:rPr>
      </w:pPr>
      <w:r w:rsidRPr="005A57A9">
        <w:rPr>
          <w:rFonts w:ascii="黑体" w:eastAsia="黑体" w:hAnsi="宋体" w:hint="eastAsia"/>
          <w:bCs/>
          <w:sz w:val="28"/>
          <w:szCs w:val="28"/>
        </w:rPr>
        <w:t>★★★注意：当填土至一定高度无法填充时，需用吊车掀开加载梁</w:t>
      </w:r>
      <w:r>
        <w:rPr>
          <w:rFonts w:ascii="黑体" w:eastAsia="黑体" w:hAnsi="宋体" w:hint="eastAsia"/>
          <w:bCs/>
          <w:sz w:val="28"/>
          <w:szCs w:val="28"/>
        </w:rPr>
        <w:t>。</w:t>
      </w:r>
      <w:r w:rsidRPr="005A57A9">
        <w:rPr>
          <w:rFonts w:ascii="黑体" w:eastAsia="黑体" w:hAnsi="宋体" w:hint="eastAsia"/>
          <w:bCs/>
          <w:sz w:val="28"/>
          <w:szCs w:val="28"/>
        </w:rPr>
        <w:t>所用吊车额定载荷不得小于</w:t>
      </w:r>
      <w:r w:rsidRPr="005A57A9">
        <w:rPr>
          <w:rFonts w:ascii="黑体" w:eastAsia="黑体" w:hAnsi="宋体"/>
          <w:bCs/>
          <w:sz w:val="28"/>
          <w:szCs w:val="28"/>
        </w:rPr>
        <w:t>25</w:t>
      </w:r>
      <w:r w:rsidRPr="005A57A9">
        <w:rPr>
          <w:rFonts w:ascii="黑体" w:eastAsia="黑体" w:hAnsi="宋体" w:hint="eastAsia"/>
          <w:bCs/>
          <w:sz w:val="28"/>
          <w:szCs w:val="28"/>
        </w:rPr>
        <w:t>吨。吊车需</w:t>
      </w:r>
      <w:proofErr w:type="gramStart"/>
      <w:r w:rsidRPr="005A57A9">
        <w:rPr>
          <w:rFonts w:ascii="黑体" w:eastAsia="黑体" w:hAnsi="宋体" w:hint="eastAsia"/>
          <w:bCs/>
          <w:sz w:val="28"/>
          <w:szCs w:val="28"/>
        </w:rPr>
        <w:t>缓慢将</w:t>
      </w:r>
      <w:proofErr w:type="gramEnd"/>
      <w:r w:rsidRPr="005A57A9">
        <w:rPr>
          <w:rFonts w:ascii="黑体" w:eastAsia="黑体" w:hAnsi="宋体" w:hint="eastAsia"/>
          <w:bCs/>
          <w:sz w:val="28"/>
          <w:szCs w:val="28"/>
        </w:rPr>
        <w:t>加载梁掀开，平稳地放至加载梁支撑斜柱上，并紧密接触，保证加载梁放置安全可靠。</w:t>
      </w:r>
    </w:p>
    <w:p w:rsidR="00461082" w:rsidRPr="002B5C7A" w:rsidRDefault="00461082" w:rsidP="006674EC">
      <w:pPr>
        <w:spacing w:line="500" w:lineRule="exact"/>
        <w:ind w:leftChars="-1" w:left="-2" w:firstLine="2"/>
        <w:rPr>
          <w:rFonts w:ascii="宋体"/>
          <w:sz w:val="28"/>
          <w:szCs w:val="28"/>
        </w:rPr>
      </w:pPr>
      <w:r w:rsidRPr="002B5C7A">
        <w:rPr>
          <w:rFonts w:ascii="宋体" w:hAnsi="宋体"/>
          <w:bCs/>
          <w:sz w:val="28"/>
          <w:szCs w:val="28"/>
        </w:rPr>
        <w:lastRenderedPageBreak/>
        <w:t xml:space="preserve">5.1.2   </w:t>
      </w:r>
      <w:r w:rsidRPr="002B5C7A">
        <w:rPr>
          <w:rFonts w:ascii="宋体" w:hAnsi="宋体" w:hint="eastAsia"/>
          <w:sz w:val="28"/>
          <w:szCs w:val="28"/>
        </w:rPr>
        <w:t>密实度检测过程：</w:t>
      </w:r>
    </w:p>
    <w:p w:rsidR="00461082" w:rsidRPr="002B5C7A" w:rsidRDefault="00461082" w:rsidP="006674EC">
      <w:pPr>
        <w:spacing w:line="500" w:lineRule="exact"/>
        <w:ind w:leftChars="-1" w:left="-2" w:firstLine="527"/>
        <w:rPr>
          <w:rFonts w:ascii="宋体"/>
          <w:sz w:val="28"/>
          <w:szCs w:val="28"/>
        </w:rPr>
      </w:pPr>
      <w:r w:rsidRPr="002B5C7A">
        <w:rPr>
          <w:rFonts w:ascii="宋体" w:hAnsi="宋体" w:hint="eastAsia"/>
          <w:sz w:val="28"/>
          <w:szCs w:val="28"/>
        </w:rPr>
        <w:t>将普氏贯入仪装好电池，将探头、探杆连接起来，再与主机连接。开机后显示初始值，按清零键清零。每次填土</w:t>
      </w:r>
      <w:r w:rsidRPr="002B5C7A">
        <w:rPr>
          <w:rFonts w:ascii="宋体" w:hAnsi="宋体"/>
          <w:sz w:val="28"/>
          <w:szCs w:val="28"/>
        </w:rPr>
        <w:t>20cm</w:t>
      </w:r>
      <w:r w:rsidRPr="002B5C7A">
        <w:rPr>
          <w:rFonts w:ascii="宋体" w:hAnsi="宋体" w:hint="eastAsia"/>
          <w:sz w:val="28"/>
          <w:szCs w:val="28"/>
        </w:rPr>
        <w:t>左右时，两手握住普氏贯入仪手柄，贴近双膝</w:t>
      </w:r>
      <w:proofErr w:type="gramStart"/>
      <w:r w:rsidRPr="002B5C7A">
        <w:rPr>
          <w:rFonts w:ascii="宋体" w:hAnsi="宋体" w:hint="eastAsia"/>
          <w:sz w:val="28"/>
          <w:szCs w:val="28"/>
        </w:rPr>
        <w:t>做为</w:t>
      </w:r>
      <w:proofErr w:type="gramEnd"/>
      <w:r w:rsidRPr="002B5C7A">
        <w:rPr>
          <w:rFonts w:ascii="宋体" w:hAnsi="宋体" w:hint="eastAsia"/>
          <w:sz w:val="28"/>
          <w:szCs w:val="28"/>
        </w:rPr>
        <w:t>依托，将探头对准被测点加压匀速垂直</w:t>
      </w:r>
      <w:proofErr w:type="gramStart"/>
      <w:r w:rsidRPr="002B5C7A">
        <w:rPr>
          <w:rFonts w:ascii="宋体" w:hAnsi="宋体" w:hint="eastAsia"/>
          <w:sz w:val="28"/>
          <w:szCs w:val="28"/>
        </w:rPr>
        <w:t>贯</w:t>
      </w:r>
      <w:proofErr w:type="gramEnd"/>
      <w:r w:rsidRPr="002B5C7A">
        <w:rPr>
          <w:rFonts w:ascii="宋体" w:hAnsi="宋体" w:hint="eastAsia"/>
          <w:sz w:val="28"/>
          <w:szCs w:val="28"/>
        </w:rPr>
        <w:t>入土中，记录下峰值。在每层作业面上可任意选点检验夯实质量，每</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2B5C7A">
          <w:rPr>
            <w:rFonts w:ascii="宋体" w:hAnsi="宋体"/>
            <w:sz w:val="28"/>
            <w:szCs w:val="28"/>
          </w:rPr>
          <w:t>10</w:t>
        </w:r>
        <w:r w:rsidRPr="002B5C7A">
          <w:rPr>
            <w:rFonts w:ascii="宋体" w:hAnsi="宋体" w:hint="eastAsia"/>
            <w:sz w:val="28"/>
            <w:szCs w:val="28"/>
          </w:rPr>
          <w:t>米</w:t>
        </w:r>
      </w:smartTag>
      <w:r w:rsidRPr="002B5C7A">
        <w:rPr>
          <w:rFonts w:ascii="宋体" w:hAnsi="宋体" w:hint="eastAsia"/>
          <w:sz w:val="28"/>
          <w:szCs w:val="28"/>
        </w:rPr>
        <w:t>取</w:t>
      </w:r>
      <w:r w:rsidRPr="002B5C7A">
        <w:rPr>
          <w:rFonts w:ascii="宋体" w:hAnsi="宋体"/>
          <w:sz w:val="28"/>
          <w:szCs w:val="28"/>
        </w:rPr>
        <w:t>7</w:t>
      </w:r>
      <w:r>
        <w:rPr>
          <w:rFonts w:ascii="宋体"/>
          <w:sz w:val="28"/>
          <w:szCs w:val="28"/>
        </w:rPr>
        <w:t>-</w:t>
      </w:r>
      <w:r w:rsidRPr="002B5C7A">
        <w:rPr>
          <w:rFonts w:ascii="宋体" w:hAnsi="宋体"/>
          <w:sz w:val="28"/>
          <w:szCs w:val="28"/>
        </w:rPr>
        <w:t>8</w:t>
      </w:r>
      <w:r w:rsidRPr="002B5C7A">
        <w:rPr>
          <w:rFonts w:ascii="宋体" w:hAnsi="宋体" w:hint="eastAsia"/>
          <w:sz w:val="28"/>
          <w:szCs w:val="28"/>
        </w:rPr>
        <w:t>个点为一组数据，然后计算出平均值。</w:t>
      </w:r>
    </w:p>
    <w:p w:rsidR="00461082" w:rsidRPr="005A57A9" w:rsidRDefault="00461082" w:rsidP="006674EC">
      <w:pPr>
        <w:spacing w:line="500" w:lineRule="exact"/>
        <w:ind w:leftChars="300" w:left="630"/>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注意：贯入速度要均匀，向下施力要平稳、连续，一般贯入</w:t>
      </w:r>
      <w:smartTag w:uri="urn:schemas-microsoft-com:office:smarttags" w:element="chmetcnv">
        <w:smartTagPr>
          <w:attr w:name="TCSC" w:val="0"/>
          <w:attr w:name="NumberType" w:val="1"/>
          <w:attr w:name="Negative" w:val="False"/>
          <w:attr w:name="HasSpace" w:val="False"/>
          <w:attr w:name="SourceValue" w:val="10"/>
          <w:attr w:name="UnitName" w:val="厘米"/>
        </w:smartTagPr>
        <w:r w:rsidRPr="005A57A9">
          <w:rPr>
            <w:rFonts w:ascii="黑体" w:eastAsia="黑体" w:hAnsi="宋体"/>
            <w:sz w:val="28"/>
            <w:szCs w:val="28"/>
          </w:rPr>
          <w:t>10</w:t>
        </w:r>
        <w:r w:rsidRPr="005A57A9">
          <w:rPr>
            <w:rFonts w:ascii="黑体" w:eastAsia="黑体" w:hAnsi="宋体" w:hint="eastAsia"/>
            <w:sz w:val="28"/>
            <w:szCs w:val="28"/>
          </w:rPr>
          <w:t>厘米</w:t>
        </w:r>
      </w:smartTag>
      <w:r w:rsidRPr="005A57A9">
        <w:rPr>
          <w:rFonts w:ascii="黑体" w:eastAsia="黑体" w:hAnsi="宋体" w:hint="eastAsia"/>
          <w:sz w:val="28"/>
          <w:szCs w:val="28"/>
        </w:rPr>
        <w:t>，需要</w:t>
      </w:r>
      <w:r w:rsidRPr="005A57A9">
        <w:rPr>
          <w:rFonts w:ascii="黑体" w:eastAsia="黑体" w:hAnsi="宋体"/>
          <w:sz w:val="28"/>
          <w:szCs w:val="28"/>
        </w:rPr>
        <w:t>10-15</w:t>
      </w:r>
      <w:r w:rsidRPr="005A57A9">
        <w:rPr>
          <w:rFonts w:ascii="黑体" w:eastAsia="黑体" w:hAnsi="宋体" w:hint="eastAsia"/>
          <w:sz w:val="28"/>
          <w:szCs w:val="28"/>
        </w:rPr>
        <w:t>秒，不可太快，不要用冲击力，中途不要缓劲，要一口气操作完毕，操作进程中，随时观察仪表的读数。</w:t>
      </w:r>
    </w:p>
    <w:p w:rsidR="00461082" w:rsidRPr="002B5C7A" w:rsidRDefault="00461082" w:rsidP="006674EC">
      <w:pPr>
        <w:spacing w:line="500" w:lineRule="exact"/>
        <w:ind w:leftChars="-1" w:left="-2" w:firstLine="2"/>
        <w:rPr>
          <w:rFonts w:ascii="宋体"/>
          <w:sz w:val="28"/>
          <w:szCs w:val="28"/>
        </w:rPr>
      </w:pPr>
      <w:r w:rsidRPr="002B5C7A">
        <w:rPr>
          <w:rFonts w:ascii="宋体" w:hAnsi="宋体"/>
          <w:bCs/>
          <w:sz w:val="28"/>
          <w:szCs w:val="28"/>
        </w:rPr>
        <w:t xml:space="preserve">5.1.3 </w:t>
      </w:r>
      <w:r w:rsidRPr="002B5C7A">
        <w:rPr>
          <w:rFonts w:ascii="宋体" w:hAnsi="宋体" w:hint="eastAsia"/>
          <w:sz w:val="28"/>
          <w:szCs w:val="28"/>
        </w:rPr>
        <w:t>埋管操作：</w:t>
      </w:r>
    </w:p>
    <w:p w:rsidR="00461082" w:rsidRDefault="00461082" w:rsidP="006674EC">
      <w:pPr>
        <w:spacing w:line="500" w:lineRule="exact"/>
        <w:ind w:leftChars="-1" w:left="-2" w:firstLineChars="200" w:firstLine="560"/>
        <w:rPr>
          <w:rFonts w:ascii="宋体"/>
          <w:sz w:val="28"/>
          <w:szCs w:val="28"/>
        </w:rPr>
      </w:pPr>
      <w:r w:rsidRPr="002B5C7A">
        <w:rPr>
          <w:rFonts w:ascii="宋体" w:hAnsi="宋体" w:hint="eastAsia"/>
          <w:sz w:val="28"/>
          <w:szCs w:val="28"/>
        </w:rPr>
        <w:t>试验时用吊车将</w:t>
      </w:r>
      <w:r>
        <w:rPr>
          <w:rFonts w:ascii="宋体" w:hAnsi="宋体" w:hint="eastAsia"/>
          <w:sz w:val="28"/>
          <w:szCs w:val="28"/>
        </w:rPr>
        <w:t>管道</w:t>
      </w:r>
      <w:r w:rsidRPr="002B5C7A">
        <w:rPr>
          <w:rFonts w:ascii="宋体" w:hAnsi="宋体" w:hint="eastAsia"/>
          <w:sz w:val="28"/>
          <w:szCs w:val="28"/>
        </w:rPr>
        <w:t>放置在</w:t>
      </w:r>
      <w:r>
        <w:rPr>
          <w:rFonts w:ascii="宋体" w:hAnsi="宋体" w:hint="eastAsia"/>
          <w:sz w:val="28"/>
          <w:szCs w:val="28"/>
        </w:rPr>
        <w:t>试验台</w:t>
      </w:r>
      <w:r w:rsidRPr="002B5C7A">
        <w:rPr>
          <w:rFonts w:ascii="宋体" w:hAnsi="宋体" w:hint="eastAsia"/>
          <w:sz w:val="28"/>
          <w:szCs w:val="28"/>
        </w:rPr>
        <w:t>箱体的中部，</w:t>
      </w:r>
      <w:r>
        <w:rPr>
          <w:rFonts w:ascii="宋体" w:hAnsi="宋体" w:hint="eastAsia"/>
          <w:sz w:val="28"/>
          <w:szCs w:val="28"/>
        </w:rPr>
        <w:t>管道</w:t>
      </w:r>
      <w:r w:rsidRPr="002B5C7A">
        <w:rPr>
          <w:rFonts w:ascii="宋体" w:hAnsi="宋体" w:hint="eastAsia"/>
          <w:sz w:val="28"/>
          <w:szCs w:val="28"/>
        </w:rPr>
        <w:t>下部的垫土层厚度为</w:t>
      </w:r>
      <w:r w:rsidRPr="002B5C7A">
        <w:rPr>
          <w:rFonts w:ascii="宋体" w:hAnsi="宋体"/>
          <w:sz w:val="28"/>
          <w:szCs w:val="28"/>
        </w:rPr>
        <w:t>450</w:t>
      </w:r>
      <w:smartTag w:uri="urn:schemas-microsoft-com:office:smarttags" w:element="chmetcnv">
        <w:smartTagPr>
          <w:attr w:name="UnitName" w:val="mm"/>
          <w:attr w:name="SourceValue" w:val="500"/>
          <w:attr w:name="HasSpace" w:val="False"/>
          <w:attr w:name="Negative" w:val="True"/>
          <w:attr w:name="NumberType" w:val="1"/>
          <w:attr w:name="TCSC" w:val="0"/>
        </w:smartTagPr>
        <w:r w:rsidRPr="002B5C7A">
          <w:rPr>
            <w:rFonts w:ascii="宋体" w:hAnsi="宋体"/>
            <w:sz w:val="28"/>
            <w:szCs w:val="28"/>
          </w:rPr>
          <w:t>-500mm</w:t>
        </w:r>
      </w:smartTag>
      <w:r w:rsidRPr="002B5C7A">
        <w:rPr>
          <w:rFonts w:ascii="宋体" w:hAnsi="宋体" w:hint="eastAsia"/>
          <w:sz w:val="28"/>
          <w:szCs w:val="28"/>
        </w:rPr>
        <w:t>，</w:t>
      </w:r>
      <w:r>
        <w:rPr>
          <w:rFonts w:ascii="宋体" w:hAnsi="宋体" w:hint="eastAsia"/>
          <w:sz w:val="28"/>
          <w:szCs w:val="28"/>
        </w:rPr>
        <w:t>管道</w:t>
      </w:r>
      <w:r w:rsidRPr="002B5C7A">
        <w:rPr>
          <w:rFonts w:ascii="宋体" w:hAnsi="宋体" w:hint="eastAsia"/>
          <w:sz w:val="28"/>
          <w:szCs w:val="28"/>
        </w:rPr>
        <w:t>顶部的土层</w:t>
      </w:r>
      <w:r>
        <w:rPr>
          <w:rFonts w:ascii="宋体" w:hAnsi="宋体" w:hint="eastAsia"/>
          <w:sz w:val="28"/>
          <w:szCs w:val="28"/>
        </w:rPr>
        <w:t>厚度</w:t>
      </w:r>
      <w:r w:rsidRPr="002B5C7A">
        <w:rPr>
          <w:rFonts w:ascii="宋体" w:hAnsi="宋体" w:hint="eastAsia"/>
          <w:sz w:val="28"/>
          <w:szCs w:val="28"/>
        </w:rPr>
        <w:t>以油缸加载时的行程</w:t>
      </w:r>
      <w:r w:rsidRPr="002B5C7A">
        <w:rPr>
          <w:rFonts w:ascii="宋体" w:hAnsi="宋体"/>
          <w:sz w:val="28"/>
          <w:szCs w:val="28"/>
        </w:rPr>
        <w:t>150-200mm</w:t>
      </w:r>
      <w:r w:rsidRPr="002B5C7A">
        <w:rPr>
          <w:rFonts w:ascii="宋体" w:hAnsi="宋体" w:hint="eastAsia"/>
          <w:sz w:val="28"/>
          <w:szCs w:val="28"/>
        </w:rPr>
        <w:t>为宜。</w:t>
      </w:r>
    </w:p>
    <w:p w:rsidR="00461082" w:rsidRPr="005A57A9" w:rsidRDefault="00461082" w:rsidP="006674EC">
      <w:pPr>
        <w:spacing w:line="500" w:lineRule="exact"/>
        <w:ind w:leftChars="-1" w:left="-2" w:firstLineChars="200" w:firstLine="560"/>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注意：管道埋置设计好的位置，不许过高或过低。</w:t>
      </w:r>
    </w:p>
    <w:p w:rsidR="00461082" w:rsidRPr="002B5C7A" w:rsidRDefault="00461082" w:rsidP="006674EC">
      <w:pPr>
        <w:spacing w:line="500" w:lineRule="exact"/>
        <w:ind w:leftChars="-1" w:left="-2" w:firstLine="2"/>
        <w:rPr>
          <w:rFonts w:ascii="宋体"/>
          <w:sz w:val="28"/>
          <w:szCs w:val="28"/>
        </w:rPr>
      </w:pPr>
      <w:r w:rsidRPr="002B5C7A">
        <w:rPr>
          <w:rFonts w:ascii="宋体" w:hAnsi="宋体"/>
          <w:bCs/>
          <w:sz w:val="28"/>
          <w:szCs w:val="28"/>
        </w:rPr>
        <w:t>5.1.4</w:t>
      </w:r>
      <w:r>
        <w:rPr>
          <w:rFonts w:ascii="宋体" w:hAnsi="宋体" w:hint="eastAsia"/>
          <w:bCs/>
          <w:sz w:val="28"/>
          <w:szCs w:val="28"/>
        </w:rPr>
        <w:t>吊装</w:t>
      </w:r>
      <w:r w:rsidRPr="002B5C7A">
        <w:rPr>
          <w:rFonts w:ascii="宋体" w:hAnsi="宋体" w:hint="eastAsia"/>
          <w:sz w:val="28"/>
          <w:szCs w:val="28"/>
        </w:rPr>
        <w:t>加载梁操作：</w:t>
      </w:r>
    </w:p>
    <w:p w:rsidR="00461082" w:rsidRDefault="00461082" w:rsidP="006674EC">
      <w:pPr>
        <w:spacing w:line="500" w:lineRule="exact"/>
        <w:ind w:leftChars="-1" w:left="-2" w:firstLine="632"/>
        <w:rPr>
          <w:rFonts w:ascii="宋体"/>
          <w:sz w:val="28"/>
          <w:szCs w:val="28"/>
        </w:rPr>
      </w:pPr>
      <w:r w:rsidRPr="002B5C7A">
        <w:rPr>
          <w:rFonts w:ascii="宋体" w:hAnsi="宋体" w:hint="eastAsia"/>
          <w:sz w:val="28"/>
          <w:szCs w:val="28"/>
        </w:rPr>
        <w:t>土壤填实后，将垫板盖在土上，且槽钢加强筋部朝上，槽钢加强筋应与加载油缸基本对中，以免油缸承受侧向力影响油缸寿命。填土完毕并夯实后用吊车将加载梁</w:t>
      </w:r>
      <w:r>
        <w:rPr>
          <w:rFonts w:ascii="宋体" w:hAnsi="宋体" w:hint="eastAsia"/>
          <w:sz w:val="28"/>
          <w:szCs w:val="28"/>
        </w:rPr>
        <w:t>逐一</w:t>
      </w:r>
      <w:r w:rsidRPr="002B5C7A">
        <w:rPr>
          <w:rFonts w:ascii="宋体" w:hAnsi="宋体" w:hint="eastAsia"/>
          <w:sz w:val="28"/>
          <w:szCs w:val="28"/>
        </w:rPr>
        <w:t>放下，穿上销轴。</w:t>
      </w:r>
    </w:p>
    <w:p w:rsidR="00461082" w:rsidRPr="002B5C7A" w:rsidRDefault="00461082" w:rsidP="006674EC">
      <w:pPr>
        <w:spacing w:line="500" w:lineRule="exact"/>
        <w:ind w:leftChars="-1" w:left="-2" w:firstLine="632"/>
        <w:rPr>
          <w:rFonts w:ascii="宋体"/>
          <w:sz w:val="28"/>
          <w:szCs w:val="28"/>
        </w:rPr>
      </w:pPr>
      <w:r w:rsidRPr="002B5C7A">
        <w:rPr>
          <w:rFonts w:ascii="宋体" w:hAnsi="宋体" w:hint="eastAsia"/>
          <w:sz w:val="28"/>
          <w:szCs w:val="28"/>
        </w:rPr>
        <w:t>若加压后土壤下沉，需再次掀开加载梁进行加土夯实，再加压，循环至加压后土壤能保住压力为止</w:t>
      </w:r>
      <w:r>
        <w:rPr>
          <w:rFonts w:ascii="宋体" w:hAnsi="宋体" w:hint="eastAsia"/>
          <w:sz w:val="28"/>
          <w:szCs w:val="28"/>
        </w:rPr>
        <w:t>。</w:t>
      </w:r>
    </w:p>
    <w:p w:rsidR="00461082" w:rsidRPr="005A57A9" w:rsidRDefault="00461082" w:rsidP="00CA53A4">
      <w:pPr>
        <w:spacing w:line="500" w:lineRule="exact"/>
        <w:ind w:left="630"/>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注意：</w:t>
      </w:r>
    </w:p>
    <w:p w:rsidR="00461082" w:rsidRPr="005A57A9" w:rsidRDefault="00461082" w:rsidP="006674EC">
      <w:pPr>
        <w:spacing w:line="500" w:lineRule="exact"/>
        <w:ind w:leftChars="300" w:left="630"/>
        <w:rPr>
          <w:rFonts w:ascii="黑体" w:eastAsia="黑体"/>
          <w:sz w:val="28"/>
          <w:szCs w:val="28"/>
        </w:rPr>
      </w:pPr>
      <w:r w:rsidRPr="005A57A9">
        <w:rPr>
          <w:rFonts w:ascii="黑体" w:eastAsia="黑体" w:hAnsi="宋体"/>
          <w:sz w:val="28"/>
          <w:szCs w:val="28"/>
        </w:rPr>
        <w:t>a</w:t>
      </w:r>
      <w:r w:rsidRPr="005A57A9">
        <w:rPr>
          <w:rFonts w:ascii="黑体" w:eastAsia="黑体" w:hAnsi="宋体" w:hint="eastAsia"/>
          <w:sz w:val="28"/>
          <w:szCs w:val="28"/>
        </w:rPr>
        <w:t>、高处作业应系安全带、且戴好安全帽。</w:t>
      </w:r>
    </w:p>
    <w:p w:rsidR="00461082" w:rsidRPr="005A57A9" w:rsidRDefault="00461082" w:rsidP="006674EC">
      <w:pPr>
        <w:spacing w:line="500" w:lineRule="exact"/>
        <w:ind w:leftChars="300" w:left="630"/>
        <w:rPr>
          <w:rFonts w:ascii="黑体" w:eastAsia="黑体"/>
          <w:sz w:val="28"/>
          <w:szCs w:val="28"/>
        </w:rPr>
      </w:pPr>
      <w:r w:rsidRPr="005A57A9">
        <w:rPr>
          <w:rFonts w:ascii="黑体" w:eastAsia="黑体" w:hAnsi="宋体"/>
          <w:sz w:val="28"/>
          <w:szCs w:val="28"/>
        </w:rPr>
        <w:t>b</w:t>
      </w:r>
      <w:r w:rsidRPr="005A57A9">
        <w:rPr>
          <w:rFonts w:ascii="黑体" w:eastAsia="黑体" w:hAnsi="宋体" w:hint="eastAsia"/>
          <w:sz w:val="28"/>
          <w:szCs w:val="28"/>
        </w:rPr>
        <w:t>、加载梁放下时需保证放置到位，并将销轴穿上固定好。</w:t>
      </w:r>
    </w:p>
    <w:p w:rsidR="00461082" w:rsidRPr="005A57A9" w:rsidRDefault="00461082" w:rsidP="006674EC">
      <w:pPr>
        <w:spacing w:line="500" w:lineRule="exact"/>
        <w:ind w:leftChars="300" w:left="630"/>
        <w:rPr>
          <w:rFonts w:ascii="黑体" w:eastAsia="黑体"/>
          <w:sz w:val="28"/>
          <w:szCs w:val="28"/>
        </w:rPr>
      </w:pPr>
      <w:r w:rsidRPr="005A57A9">
        <w:rPr>
          <w:rFonts w:ascii="黑体" w:eastAsia="黑体" w:hAnsi="宋体"/>
          <w:sz w:val="28"/>
          <w:szCs w:val="28"/>
        </w:rPr>
        <w:t>c</w:t>
      </w:r>
      <w:r w:rsidRPr="005A57A9">
        <w:rPr>
          <w:rFonts w:ascii="黑体" w:eastAsia="黑体" w:hAnsi="宋体" w:hint="eastAsia"/>
          <w:sz w:val="28"/>
          <w:szCs w:val="28"/>
        </w:rPr>
        <w:t>、垫板上槽钢加强筋应保证与加载油缸基本对中。</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 xml:space="preserve">5.2  </w:t>
      </w:r>
      <w:r w:rsidRPr="002B5C7A">
        <w:rPr>
          <w:rFonts w:ascii="宋体" w:hAnsi="宋体" w:hint="eastAsia"/>
          <w:sz w:val="28"/>
          <w:szCs w:val="28"/>
        </w:rPr>
        <w:t>开机</w:t>
      </w:r>
      <w:r>
        <w:rPr>
          <w:rFonts w:ascii="宋体" w:hAnsi="宋体" w:hint="eastAsia"/>
          <w:sz w:val="28"/>
          <w:szCs w:val="28"/>
        </w:rPr>
        <w:t>试验</w:t>
      </w:r>
      <w:r w:rsidRPr="002B5C7A">
        <w:rPr>
          <w:rFonts w:ascii="宋体" w:hAnsi="宋体" w:hint="eastAsia"/>
          <w:sz w:val="28"/>
          <w:szCs w:val="28"/>
        </w:rPr>
        <w:t>操作：</w:t>
      </w:r>
    </w:p>
    <w:p w:rsidR="00461082" w:rsidRPr="002B5C7A" w:rsidRDefault="00461082" w:rsidP="006674EC">
      <w:pPr>
        <w:spacing w:line="500" w:lineRule="exact"/>
        <w:ind w:leftChars="-1" w:left="-2" w:firstLine="632"/>
        <w:rPr>
          <w:rFonts w:ascii="宋体"/>
          <w:sz w:val="28"/>
          <w:szCs w:val="28"/>
        </w:rPr>
      </w:pPr>
      <w:r w:rsidRPr="002B5C7A">
        <w:rPr>
          <w:rFonts w:ascii="宋体" w:hAnsi="宋体" w:hint="eastAsia"/>
          <w:sz w:val="28"/>
          <w:szCs w:val="28"/>
        </w:rPr>
        <w:t>本机有手动和自动两种操作方法可供选择，在手动与自动两种工作方式中，油缸均按照定压压制方式进行工作。</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w:t>
      </w:r>
      <w:r>
        <w:rPr>
          <w:rFonts w:ascii="宋体" w:hAnsi="宋体"/>
          <w:sz w:val="28"/>
          <w:szCs w:val="28"/>
        </w:rPr>
        <w:t>2</w:t>
      </w:r>
      <w:r w:rsidRPr="002B5C7A">
        <w:rPr>
          <w:rFonts w:ascii="宋体" w:hAnsi="宋体"/>
          <w:sz w:val="28"/>
          <w:szCs w:val="28"/>
        </w:rPr>
        <w:t xml:space="preserve">.1  </w:t>
      </w:r>
      <w:r w:rsidRPr="002B5C7A">
        <w:rPr>
          <w:rFonts w:ascii="宋体" w:hAnsi="宋体" w:hint="eastAsia"/>
          <w:sz w:val="28"/>
          <w:szCs w:val="28"/>
        </w:rPr>
        <w:t>自动定压静压压制工艺（试验）工作方式</w:t>
      </w:r>
    </w:p>
    <w:p w:rsidR="00461082" w:rsidRPr="002B5C7A" w:rsidRDefault="00461082" w:rsidP="006674EC">
      <w:pPr>
        <w:spacing w:line="500" w:lineRule="exact"/>
        <w:ind w:leftChars="-1" w:left="-2" w:firstLine="632"/>
        <w:rPr>
          <w:rFonts w:ascii="宋体"/>
          <w:sz w:val="28"/>
          <w:szCs w:val="28"/>
        </w:rPr>
      </w:pPr>
      <w:r w:rsidRPr="002B5C7A">
        <w:rPr>
          <w:rFonts w:ascii="宋体" w:hAnsi="宋体" w:hint="eastAsia"/>
          <w:sz w:val="28"/>
          <w:szCs w:val="28"/>
        </w:rPr>
        <w:t>首先将试验</w:t>
      </w:r>
      <w:r>
        <w:rPr>
          <w:rFonts w:ascii="宋体" w:hAnsi="宋体" w:hint="eastAsia"/>
          <w:sz w:val="28"/>
          <w:szCs w:val="28"/>
        </w:rPr>
        <w:t>台</w:t>
      </w:r>
      <w:r w:rsidRPr="002B5C7A">
        <w:rPr>
          <w:rFonts w:ascii="宋体" w:hAnsi="宋体" w:hint="eastAsia"/>
          <w:sz w:val="28"/>
          <w:szCs w:val="28"/>
        </w:rPr>
        <w:t>加载梁上油管阀门打开，将柱塞泵接通电源，启动电动机，此时系统处于空负荷状态。将触摸屏调至参数设置画面，设置设备运</w:t>
      </w:r>
      <w:r w:rsidRPr="002B5C7A">
        <w:rPr>
          <w:rFonts w:ascii="宋体" w:hAnsi="宋体" w:hint="eastAsia"/>
          <w:sz w:val="28"/>
          <w:szCs w:val="28"/>
        </w:rPr>
        <w:lastRenderedPageBreak/>
        <w:t>行的相关参数画面，包括压力设定、卸压时间、保压时间和回程时间，以及压力修正值的设置。将“手动自动”二工位旋钮旋至自动工位，双手同时按下两侧自动按钮，即可实现自动加压，加压后触摸屏显示保压时间开始计时，当保压结束后自动泄压，达到泄压时间之后，系统快速回程，当到达设定的回程时间或者油缸下腔的压力达到设定压力时，回程结束。然后重复上述动作，即为自动工作方式下的定压压制工艺工作方式。</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w:t>
      </w:r>
      <w:r>
        <w:rPr>
          <w:rFonts w:ascii="宋体" w:hAnsi="宋体"/>
          <w:sz w:val="28"/>
          <w:szCs w:val="28"/>
        </w:rPr>
        <w:t>2</w:t>
      </w:r>
      <w:r w:rsidRPr="002B5C7A">
        <w:rPr>
          <w:rFonts w:ascii="宋体" w:hAnsi="宋体"/>
          <w:sz w:val="28"/>
          <w:szCs w:val="28"/>
        </w:rPr>
        <w:t xml:space="preserve">.2  </w:t>
      </w:r>
      <w:r w:rsidRPr="002B5C7A">
        <w:rPr>
          <w:rFonts w:ascii="宋体" w:hAnsi="宋体" w:hint="eastAsia"/>
          <w:sz w:val="28"/>
          <w:szCs w:val="28"/>
        </w:rPr>
        <w:t>自动定压振动压制工艺（试验）工作方式</w:t>
      </w:r>
    </w:p>
    <w:p w:rsidR="00461082" w:rsidRPr="002B5C7A" w:rsidRDefault="00461082" w:rsidP="006674EC">
      <w:pPr>
        <w:spacing w:line="500" w:lineRule="exact"/>
        <w:ind w:leftChars="-1" w:left="-2" w:firstLineChars="225" w:firstLine="630"/>
        <w:rPr>
          <w:rFonts w:ascii="宋体"/>
          <w:sz w:val="28"/>
          <w:szCs w:val="28"/>
        </w:rPr>
      </w:pPr>
      <w:r w:rsidRPr="002B5C7A">
        <w:rPr>
          <w:rFonts w:ascii="宋体" w:hAnsi="宋体" w:hint="eastAsia"/>
          <w:sz w:val="28"/>
          <w:szCs w:val="28"/>
        </w:rPr>
        <w:t>首先将试验台加载梁上油管阀门打开，将柱塞泵接通电源，启动电动机，此时系统处于空负荷状态。将触摸屏调至参数设置画面，设置设备运行的相关参数画面，包括压力设定、卸压时间和回程时间，以及压力修正值的设置。将是否保压画面设置为无保压，此时保压时间及补压下限参数不必设置。将液压系统主缸压力表盘设置到振动压力下限，卸压时间和回程时间与主缸压力表压力下限设置共同控制系统振动达到的压力下限。将“手动自动”二工位旋钮旋至自动工位，双手同时按下两侧自动按钮，即可实现自动振动加压，加压后触摸屏显示加压程序，自动泄压，达到压力下限后，系统快速回程，当到达设定的回程时间或者油缸下腔的压力达到设定压力时，回程结束。然后重复上述动作，即为自动工作方式下的定压振动压制工艺工作方式。</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w:t>
      </w:r>
      <w:r>
        <w:rPr>
          <w:rFonts w:ascii="宋体" w:hAnsi="宋体"/>
          <w:sz w:val="28"/>
          <w:szCs w:val="28"/>
        </w:rPr>
        <w:t>2</w:t>
      </w:r>
      <w:r w:rsidRPr="002B5C7A">
        <w:rPr>
          <w:rFonts w:ascii="宋体" w:hAnsi="宋体"/>
          <w:sz w:val="28"/>
          <w:szCs w:val="28"/>
        </w:rPr>
        <w:t xml:space="preserve">.3  </w:t>
      </w:r>
      <w:r w:rsidRPr="002B5C7A">
        <w:rPr>
          <w:rFonts w:ascii="宋体" w:hAnsi="宋体" w:hint="eastAsia"/>
          <w:sz w:val="28"/>
          <w:szCs w:val="28"/>
        </w:rPr>
        <w:t>手动定压成形工艺（试验）方式</w:t>
      </w:r>
    </w:p>
    <w:p w:rsidR="00461082" w:rsidRPr="002B5C7A" w:rsidRDefault="00461082" w:rsidP="006674EC">
      <w:pPr>
        <w:spacing w:line="500" w:lineRule="exact"/>
        <w:ind w:leftChars="-1" w:left="-2" w:firstLineChars="200" w:firstLine="560"/>
        <w:rPr>
          <w:rFonts w:ascii="宋体"/>
          <w:sz w:val="28"/>
          <w:szCs w:val="28"/>
        </w:rPr>
      </w:pPr>
      <w:r w:rsidRPr="002B5C7A">
        <w:rPr>
          <w:rFonts w:ascii="宋体" w:hAnsi="宋体" w:hint="eastAsia"/>
          <w:sz w:val="28"/>
          <w:szCs w:val="28"/>
        </w:rPr>
        <w:t>首先将试验</w:t>
      </w:r>
      <w:r>
        <w:rPr>
          <w:rFonts w:ascii="宋体" w:hAnsi="宋体" w:hint="eastAsia"/>
          <w:sz w:val="28"/>
          <w:szCs w:val="28"/>
        </w:rPr>
        <w:t>台</w:t>
      </w:r>
      <w:r w:rsidRPr="002B5C7A">
        <w:rPr>
          <w:rFonts w:ascii="宋体" w:hAnsi="宋体" w:hint="eastAsia"/>
          <w:sz w:val="28"/>
          <w:szCs w:val="28"/>
        </w:rPr>
        <w:t>加载梁上油管阀门打开，将柱塞泵接通电源，启动电动机，此时系统处于空负荷状态。将“手动自动”二工位旋钮旋至手动工位。用手按下某一按钮即实现其规定动作，手松开后动作继续进行，所有发讯元件，行程开关，压力传感器都起作用，但不发讯进行下一动作。按下某一按钮即得到相应动作，只有用手按停止接钮后动作才停止。</w:t>
      </w:r>
    </w:p>
    <w:p w:rsidR="00461082" w:rsidRPr="005A57A9" w:rsidRDefault="00461082" w:rsidP="006674EC">
      <w:pPr>
        <w:spacing w:line="500" w:lineRule="exact"/>
        <w:ind w:leftChars="400" w:left="840"/>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试验过程需注意：</w:t>
      </w:r>
    </w:p>
    <w:p w:rsidR="006674EC" w:rsidRDefault="006674EC" w:rsidP="006674EC">
      <w:pPr>
        <w:spacing w:line="500" w:lineRule="exact"/>
        <w:ind w:left="840"/>
        <w:rPr>
          <w:rFonts w:ascii="黑体" w:eastAsia="黑体" w:hAnsi="宋体"/>
          <w:sz w:val="28"/>
          <w:szCs w:val="28"/>
        </w:rPr>
      </w:pPr>
      <w:r>
        <w:rPr>
          <w:rFonts w:ascii="黑体" w:eastAsia="黑体" w:hAnsi="宋体"/>
          <w:sz w:val="28"/>
          <w:szCs w:val="28"/>
        </w:rPr>
        <w:t>a</w:t>
      </w:r>
      <w:r w:rsidR="00461082">
        <w:rPr>
          <w:rFonts w:ascii="黑体" w:eastAsia="黑体" w:hAnsi="宋体" w:hint="eastAsia"/>
          <w:sz w:val="28"/>
          <w:szCs w:val="28"/>
        </w:rPr>
        <w:t>、</w:t>
      </w:r>
      <w:r w:rsidR="00461082" w:rsidRPr="005A57A9">
        <w:rPr>
          <w:rFonts w:ascii="黑体" w:eastAsia="黑体" w:hAnsi="宋体" w:hint="eastAsia"/>
          <w:sz w:val="28"/>
          <w:szCs w:val="28"/>
        </w:rPr>
        <w:t>首次使用需将设备调压阀尽量松开，待油缸往复运动数次排出空气后，可慢慢调整调压阀。</w:t>
      </w:r>
    </w:p>
    <w:p w:rsidR="006674EC" w:rsidRPr="005A57A9" w:rsidRDefault="006674EC" w:rsidP="006674EC">
      <w:pPr>
        <w:spacing w:line="500" w:lineRule="exact"/>
        <w:ind w:left="840"/>
        <w:rPr>
          <w:rFonts w:ascii="黑体" w:eastAsia="黑体"/>
          <w:sz w:val="28"/>
          <w:szCs w:val="28"/>
        </w:rPr>
      </w:pPr>
      <w:r>
        <w:rPr>
          <w:rFonts w:ascii="黑体" w:eastAsia="黑体" w:hAnsi="宋体"/>
          <w:sz w:val="28"/>
          <w:szCs w:val="28"/>
        </w:rPr>
        <w:t>b</w:t>
      </w:r>
      <w:r>
        <w:rPr>
          <w:rFonts w:ascii="黑体" w:eastAsia="黑体" w:hAnsi="宋体" w:hint="eastAsia"/>
          <w:sz w:val="28"/>
          <w:szCs w:val="28"/>
        </w:rPr>
        <w:t>、</w:t>
      </w:r>
      <w:r w:rsidRPr="005A57A9">
        <w:rPr>
          <w:rFonts w:ascii="黑体" w:eastAsia="黑体" w:hAnsi="宋体" w:hint="eastAsia"/>
          <w:sz w:val="28"/>
          <w:szCs w:val="28"/>
        </w:rPr>
        <w:t>当机器发现严重漏油或其它异常（如动作不可靠，噪音大、振动和冲击等）时，应立即停车分析原因，设法消除故障，不得使设备</w:t>
      </w:r>
      <w:r w:rsidRPr="005A57A9">
        <w:rPr>
          <w:rFonts w:ascii="黑体" w:eastAsia="黑体" w:hAnsi="宋体" w:hint="eastAsia"/>
          <w:sz w:val="28"/>
          <w:szCs w:val="28"/>
        </w:rPr>
        <w:lastRenderedPageBreak/>
        <w:t>带故障投入生产。</w:t>
      </w:r>
    </w:p>
    <w:p w:rsidR="006674EC" w:rsidRPr="005A57A9" w:rsidRDefault="006674EC" w:rsidP="006674EC">
      <w:pPr>
        <w:spacing w:line="500" w:lineRule="exact"/>
        <w:ind w:leftChars="400" w:left="840"/>
        <w:rPr>
          <w:rFonts w:ascii="黑体" w:eastAsia="黑体"/>
          <w:sz w:val="28"/>
          <w:szCs w:val="28"/>
        </w:rPr>
      </w:pPr>
      <w:r w:rsidRPr="005A57A9">
        <w:rPr>
          <w:rFonts w:ascii="黑体" w:eastAsia="黑体" w:hAnsi="宋体" w:hint="eastAsia"/>
          <w:bCs/>
          <w:sz w:val="28"/>
          <w:szCs w:val="28"/>
        </w:rPr>
        <w:t>★★★</w:t>
      </w:r>
      <w:r>
        <w:rPr>
          <w:rFonts w:ascii="黑体" w:eastAsia="黑体" w:hAnsi="宋体" w:hint="eastAsia"/>
          <w:sz w:val="28"/>
          <w:szCs w:val="28"/>
        </w:rPr>
        <w:t>安全</w:t>
      </w:r>
      <w:r w:rsidRPr="005A57A9">
        <w:rPr>
          <w:rFonts w:ascii="黑体" w:eastAsia="黑体" w:hAnsi="宋体" w:hint="eastAsia"/>
          <w:sz w:val="28"/>
          <w:szCs w:val="28"/>
        </w:rPr>
        <w:t>需注意：</w:t>
      </w:r>
    </w:p>
    <w:p w:rsidR="006674EC" w:rsidRDefault="006674EC" w:rsidP="006674EC">
      <w:pPr>
        <w:spacing w:line="500" w:lineRule="exact"/>
        <w:ind w:left="840"/>
        <w:rPr>
          <w:rFonts w:ascii="黑体" w:eastAsia="黑体"/>
          <w:sz w:val="28"/>
          <w:szCs w:val="28"/>
        </w:rPr>
      </w:pPr>
      <w:r>
        <w:rPr>
          <w:rFonts w:ascii="黑体" w:eastAsia="黑体" w:hAnsi="宋体"/>
          <w:sz w:val="28"/>
          <w:szCs w:val="28"/>
        </w:rPr>
        <w:t>a</w:t>
      </w:r>
      <w:r>
        <w:rPr>
          <w:rFonts w:ascii="黑体" w:eastAsia="黑体" w:hAnsi="宋体" w:hint="eastAsia"/>
          <w:sz w:val="28"/>
          <w:szCs w:val="28"/>
        </w:rPr>
        <w:t>、</w:t>
      </w:r>
      <w:proofErr w:type="gramStart"/>
      <w:r w:rsidRPr="005A57A9">
        <w:rPr>
          <w:rFonts w:ascii="黑体" w:eastAsia="黑体" w:hAnsi="宋体" w:hint="eastAsia"/>
          <w:sz w:val="28"/>
          <w:szCs w:val="28"/>
        </w:rPr>
        <w:t>本设备</w:t>
      </w:r>
      <w:proofErr w:type="gramEnd"/>
      <w:r w:rsidRPr="005A57A9">
        <w:rPr>
          <w:rFonts w:ascii="黑体" w:eastAsia="黑体" w:hAnsi="宋体" w:hint="eastAsia"/>
          <w:sz w:val="28"/>
          <w:szCs w:val="28"/>
        </w:rPr>
        <w:t>最高使用压力为</w:t>
      </w:r>
      <w:r w:rsidRPr="005A57A9">
        <w:rPr>
          <w:rFonts w:ascii="黑体" w:eastAsia="黑体" w:hAnsi="宋体"/>
          <w:sz w:val="28"/>
          <w:szCs w:val="28"/>
        </w:rPr>
        <w:t>20MPa</w:t>
      </w:r>
      <w:r w:rsidRPr="005A57A9">
        <w:rPr>
          <w:rFonts w:ascii="黑体" w:eastAsia="黑体" w:hAnsi="宋体" w:hint="eastAsia"/>
          <w:sz w:val="28"/>
          <w:szCs w:val="28"/>
        </w:rPr>
        <w:t>，不准超负荷工作。</w:t>
      </w:r>
    </w:p>
    <w:p w:rsidR="00461082" w:rsidRPr="005A57A9" w:rsidRDefault="006674EC" w:rsidP="006674EC">
      <w:pPr>
        <w:spacing w:line="500" w:lineRule="exact"/>
        <w:ind w:left="840"/>
        <w:rPr>
          <w:rFonts w:ascii="黑体" w:eastAsia="黑体"/>
          <w:sz w:val="28"/>
          <w:szCs w:val="28"/>
        </w:rPr>
      </w:pPr>
      <w:r>
        <w:rPr>
          <w:rFonts w:ascii="黑体" w:eastAsia="黑体" w:hAnsi="宋体" w:hint="eastAsia"/>
          <w:sz w:val="28"/>
          <w:szCs w:val="28"/>
        </w:rPr>
        <w:t>b</w:t>
      </w:r>
      <w:r w:rsidR="00461082">
        <w:rPr>
          <w:rFonts w:ascii="黑体" w:eastAsia="黑体" w:hAnsi="宋体" w:hint="eastAsia"/>
          <w:sz w:val="28"/>
          <w:szCs w:val="28"/>
        </w:rPr>
        <w:t>、</w:t>
      </w:r>
      <w:r w:rsidR="00461082" w:rsidRPr="005A57A9">
        <w:rPr>
          <w:rFonts w:ascii="黑体" w:eastAsia="黑体" w:hAnsi="宋体" w:hint="eastAsia"/>
          <w:sz w:val="28"/>
          <w:szCs w:val="28"/>
        </w:rPr>
        <w:t>设备发生故障报警后，应迅速直接按急停按钮停止全部动作，处理完毕报警解除后方可使用。机器在工作过程中，不准进行检修。</w:t>
      </w:r>
    </w:p>
    <w:p w:rsidR="00461082" w:rsidRPr="005A57A9" w:rsidRDefault="006674EC" w:rsidP="00CA53A4">
      <w:pPr>
        <w:spacing w:line="500" w:lineRule="exact"/>
        <w:ind w:left="840"/>
        <w:rPr>
          <w:rFonts w:ascii="黑体" w:eastAsia="黑体"/>
          <w:sz w:val="28"/>
          <w:szCs w:val="28"/>
        </w:rPr>
      </w:pPr>
      <w:r>
        <w:rPr>
          <w:rFonts w:ascii="黑体" w:eastAsia="黑体" w:hAnsi="宋体" w:hint="eastAsia"/>
          <w:sz w:val="28"/>
          <w:szCs w:val="28"/>
        </w:rPr>
        <w:t>c</w:t>
      </w:r>
      <w:r w:rsidR="00461082">
        <w:rPr>
          <w:rFonts w:ascii="黑体" w:eastAsia="黑体" w:hAnsi="宋体" w:hint="eastAsia"/>
          <w:sz w:val="28"/>
          <w:szCs w:val="28"/>
        </w:rPr>
        <w:t>、</w:t>
      </w:r>
      <w:r w:rsidR="00461082" w:rsidRPr="005A57A9">
        <w:rPr>
          <w:rFonts w:ascii="黑体" w:eastAsia="黑体" w:hAnsi="宋体" w:hint="eastAsia"/>
          <w:sz w:val="28"/>
          <w:szCs w:val="28"/>
        </w:rPr>
        <w:t>工作时要集中注意力，严禁操作者或非操作人员在设备旁围观或聊天。</w:t>
      </w:r>
    </w:p>
    <w:p w:rsidR="00461082" w:rsidRPr="005A57A9" w:rsidRDefault="006674EC" w:rsidP="00CA53A4">
      <w:pPr>
        <w:spacing w:line="500" w:lineRule="exact"/>
        <w:ind w:left="840"/>
        <w:rPr>
          <w:rFonts w:ascii="黑体" w:eastAsia="黑体"/>
          <w:sz w:val="28"/>
          <w:szCs w:val="28"/>
        </w:rPr>
      </w:pPr>
      <w:r>
        <w:rPr>
          <w:rFonts w:ascii="黑体" w:eastAsia="黑体" w:hAnsi="宋体" w:hint="eastAsia"/>
          <w:sz w:val="28"/>
          <w:szCs w:val="28"/>
        </w:rPr>
        <w:t>d</w:t>
      </w:r>
      <w:r w:rsidR="00461082">
        <w:rPr>
          <w:rFonts w:ascii="黑体" w:eastAsia="黑体" w:hAnsi="宋体" w:hint="eastAsia"/>
          <w:sz w:val="28"/>
          <w:szCs w:val="28"/>
        </w:rPr>
        <w:t>、</w:t>
      </w:r>
      <w:r w:rsidR="00461082" w:rsidRPr="005A57A9">
        <w:rPr>
          <w:rFonts w:ascii="黑体" w:eastAsia="黑体" w:hAnsi="宋体" w:hint="eastAsia"/>
          <w:sz w:val="28"/>
          <w:szCs w:val="28"/>
        </w:rPr>
        <w:t>工作中断或中途离开工作场地必须切断电源。</w:t>
      </w:r>
    </w:p>
    <w:p w:rsidR="00461082" w:rsidRPr="005A57A9" w:rsidRDefault="00461082" w:rsidP="00CA53A4">
      <w:pPr>
        <w:spacing w:line="500" w:lineRule="exact"/>
        <w:ind w:left="840"/>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警告：严禁超过活塞最大行程使用</w:t>
      </w:r>
      <w:r>
        <w:rPr>
          <w:rFonts w:ascii="黑体" w:eastAsia="黑体" w:hAnsi="宋体"/>
          <w:sz w:val="28"/>
          <w:szCs w:val="28"/>
        </w:rPr>
        <w:t>!</w:t>
      </w:r>
    </w:p>
    <w:p w:rsidR="00461082" w:rsidRPr="005A57A9" w:rsidRDefault="00461082" w:rsidP="006674EC">
      <w:pPr>
        <w:spacing w:line="500" w:lineRule="exact"/>
        <w:ind w:leftChars="400" w:left="840"/>
        <w:jc w:val="left"/>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警告：加压时，禁止人员进入管道及试验台箱体内部进行作业或观察</w:t>
      </w:r>
      <w:r w:rsidRPr="005A57A9">
        <w:rPr>
          <w:rFonts w:ascii="黑体" w:eastAsia="黑体" w:hAnsi="宋体"/>
          <w:sz w:val="28"/>
          <w:szCs w:val="28"/>
        </w:rPr>
        <w:t>!</w:t>
      </w:r>
    </w:p>
    <w:p w:rsidR="00461082" w:rsidRPr="005A57A9" w:rsidRDefault="00461082" w:rsidP="006674EC">
      <w:pPr>
        <w:spacing w:line="500" w:lineRule="exact"/>
        <w:ind w:leftChars="400" w:left="840"/>
        <w:jc w:val="left"/>
        <w:rPr>
          <w:rFonts w:ascii="黑体" w:eastAsia="黑体"/>
          <w:sz w:val="28"/>
          <w:szCs w:val="28"/>
        </w:rPr>
      </w:pPr>
      <w:r w:rsidRPr="005A57A9">
        <w:rPr>
          <w:rFonts w:ascii="黑体" w:eastAsia="黑体" w:hAnsi="宋体" w:hint="eastAsia"/>
          <w:bCs/>
          <w:sz w:val="28"/>
          <w:szCs w:val="28"/>
        </w:rPr>
        <w:t>★★★</w:t>
      </w:r>
      <w:r w:rsidRPr="005A57A9">
        <w:rPr>
          <w:rFonts w:ascii="黑体" w:eastAsia="黑体" w:hAnsi="宋体" w:hint="eastAsia"/>
          <w:sz w:val="28"/>
          <w:szCs w:val="28"/>
        </w:rPr>
        <w:t>警告：加压时，土壤试验台箱体周围严禁站人！</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w:t>
      </w:r>
      <w:r>
        <w:rPr>
          <w:rFonts w:ascii="宋体" w:hAnsi="宋体"/>
          <w:sz w:val="28"/>
          <w:szCs w:val="28"/>
        </w:rPr>
        <w:t>3</w:t>
      </w:r>
      <w:r w:rsidRPr="002B5C7A">
        <w:rPr>
          <w:rFonts w:ascii="宋体" w:hAnsi="宋体"/>
          <w:sz w:val="28"/>
          <w:szCs w:val="28"/>
        </w:rPr>
        <w:t xml:space="preserve"> </w:t>
      </w:r>
      <w:r w:rsidRPr="002B5C7A">
        <w:rPr>
          <w:rFonts w:ascii="宋体" w:hAnsi="宋体" w:hint="eastAsia"/>
          <w:sz w:val="28"/>
          <w:szCs w:val="28"/>
        </w:rPr>
        <w:t>试验数据存储：</w:t>
      </w:r>
    </w:p>
    <w:p w:rsidR="00461082" w:rsidRPr="002B5C7A" w:rsidRDefault="00461082" w:rsidP="006674EC">
      <w:pPr>
        <w:spacing w:line="500" w:lineRule="exact"/>
        <w:ind w:leftChars="-1" w:left="-2" w:firstLineChars="200" w:firstLine="560"/>
        <w:rPr>
          <w:rFonts w:ascii="宋体"/>
          <w:sz w:val="28"/>
          <w:szCs w:val="28"/>
        </w:rPr>
      </w:pPr>
      <w:r w:rsidRPr="002B5C7A">
        <w:rPr>
          <w:rFonts w:ascii="宋体" w:hAnsi="宋体" w:hint="eastAsia"/>
          <w:sz w:val="28"/>
          <w:szCs w:val="28"/>
        </w:rPr>
        <w:t>本设备是自动记录时时数据的画面。把</w:t>
      </w:r>
      <w:r w:rsidRPr="002B5C7A">
        <w:rPr>
          <w:rFonts w:ascii="宋体" w:hAnsi="宋体"/>
          <w:sz w:val="28"/>
          <w:szCs w:val="28"/>
        </w:rPr>
        <w:t>U</w:t>
      </w:r>
      <w:r w:rsidRPr="002B5C7A">
        <w:rPr>
          <w:rFonts w:ascii="宋体" w:hAnsi="宋体" w:hint="eastAsia"/>
          <w:sz w:val="28"/>
          <w:szCs w:val="28"/>
        </w:rPr>
        <w:t>盘插入到</w:t>
      </w:r>
      <w:r w:rsidRPr="002B5C7A">
        <w:rPr>
          <w:rFonts w:ascii="宋体" w:hAnsi="宋体"/>
          <w:sz w:val="28"/>
          <w:szCs w:val="28"/>
        </w:rPr>
        <w:t>USB</w:t>
      </w:r>
      <w:r w:rsidRPr="002B5C7A">
        <w:rPr>
          <w:rFonts w:ascii="宋体" w:hAnsi="宋体" w:hint="eastAsia"/>
          <w:sz w:val="28"/>
          <w:szCs w:val="28"/>
        </w:rPr>
        <w:t>接口之后点击屏幕上的“存贮到</w:t>
      </w:r>
      <w:r w:rsidRPr="002B5C7A">
        <w:rPr>
          <w:rFonts w:ascii="宋体" w:hAnsi="宋体"/>
          <w:sz w:val="28"/>
          <w:szCs w:val="28"/>
        </w:rPr>
        <w:t>USB</w:t>
      </w:r>
      <w:r w:rsidRPr="002B5C7A">
        <w:rPr>
          <w:rFonts w:ascii="宋体" w:hAnsi="宋体" w:hint="eastAsia"/>
          <w:sz w:val="28"/>
          <w:szCs w:val="28"/>
        </w:rPr>
        <w:t>”并能在此画面时可以将数据存贮到</w:t>
      </w:r>
      <w:r w:rsidRPr="002B5C7A">
        <w:rPr>
          <w:rFonts w:ascii="宋体" w:hAnsi="宋体"/>
          <w:sz w:val="28"/>
          <w:szCs w:val="28"/>
        </w:rPr>
        <w:t>U</w:t>
      </w:r>
      <w:r w:rsidRPr="002B5C7A">
        <w:rPr>
          <w:rFonts w:ascii="宋体" w:hAnsi="宋体" w:hint="eastAsia"/>
          <w:sz w:val="28"/>
          <w:szCs w:val="28"/>
        </w:rPr>
        <w:t>盘，点击“移除</w:t>
      </w:r>
      <w:r w:rsidRPr="002B5C7A">
        <w:rPr>
          <w:rFonts w:ascii="宋体" w:hAnsi="宋体"/>
          <w:sz w:val="28"/>
          <w:szCs w:val="28"/>
        </w:rPr>
        <w:t>USB</w:t>
      </w:r>
      <w:r w:rsidRPr="002B5C7A">
        <w:rPr>
          <w:rFonts w:ascii="宋体" w:hAnsi="宋体" w:hint="eastAsia"/>
          <w:sz w:val="28"/>
          <w:szCs w:val="28"/>
        </w:rPr>
        <w:t>”即可拔出</w:t>
      </w:r>
      <w:r w:rsidRPr="002B5C7A">
        <w:rPr>
          <w:rFonts w:ascii="宋体" w:hAnsi="宋体"/>
          <w:sz w:val="28"/>
          <w:szCs w:val="28"/>
        </w:rPr>
        <w:t>U</w:t>
      </w:r>
      <w:r w:rsidRPr="002B5C7A">
        <w:rPr>
          <w:rFonts w:ascii="宋体" w:hAnsi="宋体" w:hint="eastAsia"/>
          <w:sz w:val="28"/>
          <w:szCs w:val="28"/>
        </w:rPr>
        <w:t>盘。</w:t>
      </w:r>
    </w:p>
    <w:p w:rsidR="00461082" w:rsidRPr="002B5C7A" w:rsidRDefault="00461082" w:rsidP="006674EC">
      <w:pPr>
        <w:spacing w:line="500" w:lineRule="exact"/>
        <w:ind w:leftChars="-1" w:left="-2" w:firstLine="2"/>
        <w:rPr>
          <w:rFonts w:ascii="宋体"/>
          <w:sz w:val="28"/>
          <w:szCs w:val="28"/>
        </w:rPr>
      </w:pPr>
      <w:r w:rsidRPr="002B5C7A">
        <w:rPr>
          <w:rFonts w:ascii="宋体" w:hAnsi="宋体"/>
          <w:sz w:val="28"/>
          <w:szCs w:val="28"/>
        </w:rPr>
        <w:t>5.</w:t>
      </w:r>
      <w:r>
        <w:rPr>
          <w:rFonts w:ascii="宋体" w:hAnsi="宋体"/>
          <w:sz w:val="28"/>
          <w:szCs w:val="28"/>
        </w:rPr>
        <w:t xml:space="preserve">4  </w:t>
      </w:r>
      <w:r w:rsidRPr="002B5C7A">
        <w:rPr>
          <w:rFonts w:ascii="宋体" w:hAnsi="宋体" w:hint="eastAsia"/>
          <w:sz w:val="28"/>
          <w:szCs w:val="28"/>
        </w:rPr>
        <w:t>试验结束</w:t>
      </w:r>
    </w:p>
    <w:p w:rsidR="00461082" w:rsidRPr="002B5C7A" w:rsidRDefault="00461082" w:rsidP="006674EC">
      <w:pPr>
        <w:spacing w:line="500" w:lineRule="exact"/>
        <w:ind w:leftChars="-1" w:left="-2" w:firstLineChars="200" w:firstLine="560"/>
        <w:rPr>
          <w:rFonts w:ascii="宋体"/>
          <w:sz w:val="28"/>
          <w:szCs w:val="28"/>
        </w:rPr>
      </w:pPr>
      <w:r w:rsidRPr="002B5C7A">
        <w:rPr>
          <w:rFonts w:ascii="宋体" w:hAnsi="宋体" w:hint="eastAsia"/>
          <w:sz w:val="28"/>
          <w:szCs w:val="28"/>
        </w:rPr>
        <w:t>试验结束后，将“手动自动”二工位旋钮旋至手动工位，按下回程按钮，将压力卸载完全，关闭电源。</w:t>
      </w:r>
      <w:r w:rsidRPr="002B5C7A">
        <w:rPr>
          <w:rFonts w:ascii="宋体" w:hAnsi="宋体" w:hint="eastAsia"/>
          <w:bCs/>
          <w:sz w:val="28"/>
          <w:szCs w:val="28"/>
        </w:rPr>
        <w:t>用吊车掀</w:t>
      </w:r>
      <w:r w:rsidRPr="002B5C7A">
        <w:rPr>
          <w:rFonts w:ascii="宋体" w:hAnsi="宋体" w:hint="eastAsia"/>
          <w:sz w:val="28"/>
          <w:szCs w:val="28"/>
        </w:rPr>
        <w:t>开加载梁，用牵引车辆将试验管道取出</w:t>
      </w:r>
      <w:r>
        <w:rPr>
          <w:rFonts w:ascii="宋体" w:hAnsi="宋体" w:hint="eastAsia"/>
          <w:sz w:val="28"/>
          <w:szCs w:val="28"/>
        </w:rPr>
        <w:t>。管道取出后，</w:t>
      </w:r>
      <w:r w:rsidRPr="002B5C7A">
        <w:rPr>
          <w:rFonts w:ascii="宋体" w:hAnsi="宋体" w:hint="eastAsia"/>
          <w:sz w:val="28"/>
          <w:szCs w:val="28"/>
        </w:rPr>
        <w:t>用</w:t>
      </w:r>
      <w:r>
        <w:rPr>
          <w:rFonts w:ascii="宋体" w:hAnsi="宋体" w:hint="eastAsia"/>
          <w:sz w:val="28"/>
          <w:szCs w:val="28"/>
        </w:rPr>
        <w:t>铲车（装载机）将试验台内土壤</w:t>
      </w:r>
      <w:r w:rsidRPr="002B5C7A">
        <w:rPr>
          <w:rFonts w:ascii="宋体" w:hAnsi="宋体" w:hint="eastAsia"/>
          <w:sz w:val="28"/>
          <w:szCs w:val="28"/>
        </w:rPr>
        <w:t>取出</w:t>
      </w:r>
      <w:r>
        <w:rPr>
          <w:rFonts w:ascii="宋体" w:hAnsi="宋体" w:hint="eastAsia"/>
          <w:sz w:val="28"/>
          <w:szCs w:val="28"/>
        </w:rPr>
        <w:t>。</w:t>
      </w:r>
      <w:r w:rsidRPr="002B5C7A">
        <w:rPr>
          <w:rFonts w:ascii="宋体" w:hAnsi="宋体" w:hint="eastAsia"/>
          <w:sz w:val="28"/>
          <w:szCs w:val="28"/>
        </w:rPr>
        <w:t>用吊车将加载梁放下，并穿好销轴，将加载</w:t>
      </w:r>
      <w:proofErr w:type="gramStart"/>
      <w:r w:rsidRPr="002B5C7A">
        <w:rPr>
          <w:rFonts w:ascii="宋体" w:hAnsi="宋体" w:hint="eastAsia"/>
          <w:sz w:val="28"/>
          <w:szCs w:val="28"/>
        </w:rPr>
        <w:t>梁固定</w:t>
      </w:r>
      <w:proofErr w:type="gramEnd"/>
      <w:r w:rsidR="00260116">
        <w:rPr>
          <w:rFonts w:ascii="宋体" w:hAnsi="宋体" w:hint="eastAsia"/>
          <w:sz w:val="28"/>
          <w:szCs w:val="28"/>
        </w:rPr>
        <w:t>好</w:t>
      </w:r>
      <w:r w:rsidRPr="002B5C7A">
        <w:rPr>
          <w:rFonts w:ascii="宋体" w:hAnsi="宋体" w:hint="eastAsia"/>
          <w:sz w:val="28"/>
          <w:szCs w:val="28"/>
        </w:rPr>
        <w:t>。</w:t>
      </w:r>
    </w:p>
    <w:p w:rsidR="00461082" w:rsidRPr="005A57A9" w:rsidRDefault="00461082" w:rsidP="006674EC">
      <w:pPr>
        <w:spacing w:line="500" w:lineRule="exact"/>
        <w:ind w:leftChars="400" w:left="840"/>
        <w:rPr>
          <w:rFonts w:ascii="黑体" w:eastAsia="黑体" w:hAnsi="宋体"/>
          <w:bCs/>
          <w:sz w:val="28"/>
          <w:szCs w:val="28"/>
        </w:rPr>
      </w:pPr>
      <w:r w:rsidRPr="005A57A9">
        <w:rPr>
          <w:rFonts w:ascii="黑体" w:eastAsia="黑体" w:hAnsi="宋体" w:hint="eastAsia"/>
          <w:bCs/>
          <w:sz w:val="28"/>
          <w:szCs w:val="28"/>
        </w:rPr>
        <w:t>★★★注意：</w:t>
      </w:r>
    </w:p>
    <w:p w:rsidR="00461082" w:rsidRPr="005A57A9" w:rsidRDefault="00461082" w:rsidP="006674EC">
      <w:pPr>
        <w:spacing w:line="500" w:lineRule="exact"/>
        <w:ind w:leftChars="400" w:left="840"/>
        <w:rPr>
          <w:rFonts w:ascii="黑体" w:eastAsia="黑体" w:hAnsi="宋体"/>
          <w:bCs/>
          <w:sz w:val="28"/>
          <w:szCs w:val="28"/>
        </w:rPr>
      </w:pPr>
      <w:r>
        <w:rPr>
          <w:rFonts w:ascii="黑体" w:eastAsia="黑体" w:hAnsi="宋体"/>
          <w:bCs/>
          <w:sz w:val="28"/>
          <w:szCs w:val="28"/>
        </w:rPr>
        <w:t>a</w:t>
      </w:r>
      <w:r>
        <w:rPr>
          <w:rFonts w:ascii="黑体" w:eastAsia="黑体" w:hAnsi="宋体" w:hint="eastAsia"/>
          <w:bCs/>
          <w:sz w:val="28"/>
          <w:szCs w:val="28"/>
        </w:rPr>
        <w:t>、</w:t>
      </w:r>
      <w:r w:rsidRPr="005A57A9">
        <w:rPr>
          <w:rFonts w:ascii="黑体" w:eastAsia="黑体" w:hAnsi="宋体" w:hint="eastAsia"/>
          <w:bCs/>
          <w:sz w:val="28"/>
          <w:szCs w:val="28"/>
        </w:rPr>
        <w:t>高处作业应系安全带、且戴好安全帽。</w:t>
      </w:r>
    </w:p>
    <w:p w:rsidR="00461082" w:rsidRPr="005A57A9" w:rsidRDefault="00461082" w:rsidP="006674EC">
      <w:pPr>
        <w:spacing w:line="500" w:lineRule="exact"/>
        <w:ind w:leftChars="400" w:left="840"/>
        <w:rPr>
          <w:rFonts w:ascii="黑体" w:eastAsia="黑体" w:hAnsi="宋体"/>
          <w:bCs/>
          <w:sz w:val="28"/>
          <w:szCs w:val="28"/>
        </w:rPr>
      </w:pPr>
      <w:r>
        <w:rPr>
          <w:rFonts w:ascii="黑体" w:eastAsia="黑体" w:hAnsi="宋体"/>
          <w:bCs/>
          <w:sz w:val="28"/>
          <w:szCs w:val="28"/>
        </w:rPr>
        <w:t>b</w:t>
      </w:r>
      <w:r>
        <w:rPr>
          <w:rFonts w:ascii="黑体" w:eastAsia="黑体" w:hAnsi="宋体" w:hint="eastAsia"/>
          <w:bCs/>
          <w:sz w:val="28"/>
          <w:szCs w:val="28"/>
        </w:rPr>
        <w:t>、</w:t>
      </w:r>
      <w:r w:rsidRPr="005A57A9">
        <w:rPr>
          <w:rFonts w:ascii="黑体" w:eastAsia="黑体" w:hAnsi="宋体" w:hint="eastAsia"/>
          <w:bCs/>
          <w:sz w:val="28"/>
          <w:szCs w:val="28"/>
        </w:rPr>
        <w:t>吊车需缓慢将加载梁掀开，平稳地放至加载梁支撑斜柱上，并紧密接触，保证加载梁放置安全可靠。吊车额定载荷不得小于</w:t>
      </w:r>
      <w:r w:rsidRPr="005A57A9">
        <w:rPr>
          <w:rFonts w:ascii="黑体" w:eastAsia="黑体" w:hAnsi="宋体"/>
          <w:bCs/>
          <w:sz w:val="28"/>
          <w:szCs w:val="28"/>
        </w:rPr>
        <w:t>25</w:t>
      </w:r>
      <w:r w:rsidRPr="005A57A9">
        <w:rPr>
          <w:rFonts w:ascii="黑体" w:eastAsia="黑体" w:hAnsi="宋体" w:hint="eastAsia"/>
          <w:bCs/>
          <w:sz w:val="28"/>
          <w:szCs w:val="28"/>
        </w:rPr>
        <w:t>吨。</w:t>
      </w:r>
    </w:p>
    <w:p w:rsidR="00461082" w:rsidRPr="005A57A9" w:rsidRDefault="00461082" w:rsidP="006674EC">
      <w:pPr>
        <w:spacing w:line="500" w:lineRule="exact"/>
        <w:ind w:leftChars="400" w:left="840"/>
        <w:rPr>
          <w:rFonts w:ascii="黑体" w:eastAsia="黑体" w:hAnsi="宋体"/>
          <w:bCs/>
          <w:sz w:val="28"/>
          <w:szCs w:val="28"/>
        </w:rPr>
      </w:pPr>
      <w:r>
        <w:rPr>
          <w:rFonts w:ascii="黑体" w:eastAsia="黑体" w:hAnsi="宋体"/>
          <w:bCs/>
          <w:sz w:val="28"/>
          <w:szCs w:val="28"/>
        </w:rPr>
        <w:t>c</w:t>
      </w:r>
      <w:r>
        <w:rPr>
          <w:rFonts w:ascii="黑体" w:eastAsia="黑体" w:hAnsi="宋体" w:hint="eastAsia"/>
          <w:bCs/>
          <w:sz w:val="28"/>
          <w:szCs w:val="28"/>
        </w:rPr>
        <w:t>、</w:t>
      </w:r>
      <w:r w:rsidRPr="005A57A9">
        <w:rPr>
          <w:rFonts w:ascii="黑体" w:eastAsia="黑体" w:hAnsi="宋体" w:hint="eastAsia"/>
          <w:bCs/>
          <w:sz w:val="28"/>
          <w:szCs w:val="28"/>
        </w:rPr>
        <w:t>加载梁放下时需保证放置到位，并将销轴穿上固定好。</w:t>
      </w:r>
    </w:p>
    <w:p w:rsidR="00461082" w:rsidRDefault="00461082" w:rsidP="006674EC">
      <w:pPr>
        <w:spacing w:line="500" w:lineRule="exact"/>
        <w:ind w:leftChars="400" w:left="840"/>
        <w:rPr>
          <w:rFonts w:ascii="黑体" w:eastAsia="黑体" w:hAnsi="宋体"/>
          <w:bCs/>
          <w:sz w:val="28"/>
          <w:szCs w:val="28"/>
        </w:rPr>
      </w:pPr>
      <w:r>
        <w:rPr>
          <w:rFonts w:ascii="黑体" w:eastAsia="黑体" w:hAnsi="宋体"/>
          <w:bCs/>
          <w:sz w:val="28"/>
          <w:szCs w:val="28"/>
        </w:rPr>
        <w:t>d</w:t>
      </w:r>
      <w:r>
        <w:rPr>
          <w:rFonts w:ascii="黑体" w:eastAsia="黑体" w:hAnsi="宋体" w:hint="eastAsia"/>
          <w:bCs/>
          <w:sz w:val="28"/>
          <w:szCs w:val="28"/>
        </w:rPr>
        <w:t>、</w:t>
      </w:r>
      <w:r w:rsidRPr="005A57A9">
        <w:rPr>
          <w:rFonts w:ascii="黑体" w:eastAsia="黑体" w:hAnsi="宋体" w:hint="eastAsia"/>
          <w:bCs/>
          <w:sz w:val="28"/>
          <w:szCs w:val="28"/>
        </w:rPr>
        <w:t>将试验台内土壤取出时，先撤出垫板，用铲车（装载机）由上至下逐层进行。</w:t>
      </w:r>
    </w:p>
    <w:p w:rsidR="006674EC" w:rsidRPr="005A57A9" w:rsidRDefault="006674EC" w:rsidP="006674EC">
      <w:pPr>
        <w:spacing w:line="500" w:lineRule="exact"/>
        <w:ind w:leftChars="400" w:left="840"/>
        <w:rPr>
          <w:rFonts w:ascii="黑体" w:eastAsia="黑体" w:hAnsi="宋体"/>
          <w:bCs/>
          <w:sz w:val="28"/>
          <w:szCs w:val="28"/>
        </w:rPr>
      </w:pPr>
    </w:p>
    <w:p w:rsidR="00461082" w:rsidRDefault="00461082" w:rsidP="006674EC">
      <w:pPr>
        <w:spacing w:line="500" w:lineRule="exact"/>
        <w:ind w:leftChars="-1" w:left="-2" w:firstLine="2"/>
        <w:rPr>
          <w:rFonts w:ascii="宋体"/>
          <w:sz w:val="28"/>
          <w:szCs w:val="28"/>
        </w:rPr>
      </w:pPr>
      <w:r w:rsidRPr="002B5C7A">
        <w:rPr>
          <w:rFonts w:ascii="宋体" w:hAnsi="宋体"/>
          <w:sz w:val="28"/>
          <w:szCs w:val="28"/>
        </w:rPr>
        <w:lastRenderedPageBreak/>
        <w:t>6</w:t>
      </w:r>
      <w:r>
        <w:rPr>
          <w:rFonts w:ascii="宋体" w:hAnsi="宋体"/>
          <w:sz w:val="28"/>
          <w:szCs w:val="28"/>
        </w:rPr>
        <w:t xml:space="preserve">  </w:t>
      </w:r>
      <w:r w:rsidRPr="002B5C7A">
        <w:rPr>
          <w:rFonts w:ascii="宋体" w:hAnsi="宋体" w:hint="eastAsia"/>
          <w:sz w:val="28"/>
          <w:szCs w:val="28"/>
        </w:rPr>
        <w:t>作业后</w:t>
      </w:r>
    </w:p>
    <w:p w:rsidR="00461082" w:rsidRDefault="00461082" w:rsidP="006674EC">
      <w:pPr>
        <w:spacing w:line="500" w:lineRule="exact"/>
        <w:ind w:leftChars="-1" w:left="-2" w:firstLine="2"/>
        <w:rPr>
          <w:rFonts w:ascii="宋体"/>
          <w:sz w:val="28"/>
          <w:szCs w:val="28"/>
        </w:rPr>
      </w:pPr>
      <w:r>
        <w:rPr>
          <w:rFonts w:ascii="宋体" w:hAnsi="宋体"/>
          <w:sz w:val="28"/>
          <w:szCs w:val="28"/>
        </w:rPr>
        <w:t xml:space="preserve">6.1  </w:t>
      </w:r>
      <w:r w:rsidRPr="002B5C7A">
        <w:rPr>
          <w:rFonts w:ascii="宋体" w:hAnsi="宋体" w:hint="eastAsia"/>
          <w:sz w:val="28"/>
          <w:szCs w:val="28"/>
        </w:rPr>
        <w:t>试验完毕</w:t>
      </w:r>
      <w:r>
        <w:rPr>
          <w:rFonts w:ascii="宋体" w:hAnsi="宋体" w:hint="eastAsia"/>
          <w:sz w:val="28"/>
          <w:szCs w:val="28"/>
        </w:rPr>
        <w:t>检查设备并</w:t>
      </w:r>
      <w:r w:rsidRPr="002B5C7A">
        <w:rPr>
          <w:rFonts w:ascii="宋体" w:hAnsi="宋体" w:hint="eastAsia"/>
          <w:sz w:val="28"/>
          <w:szCs w:val="28"/>
        </w:rPr>
        <w:t>关闭电源。</w:t>
      </w:r>
    </w:p>
    <w:p w:rsidR="00461082" w:rsidRDefault="00461082" w:rsidP="006674EC">
      <w:pPr>
        <w:spacing w:line="500" w:lineRule="exact"/>
        <w:ind w:leftChars="-1" w:left="-2" w:firstLine="2"/>
        <w:rPr>
          <w:rFonts w:ascii="宋体"/>
          <w:sz w:val="28"/>
          <w:szCs w:val="28"/>
        </w:rPr>
      </w:pPr>
      <w:r>
        <w:rPr>
          <w:rFonts w:ascii="宋体" w:hAnsi="宋体"/>
          <w:sz w:val="28"/>
          <w:szCs w:val="28"/>
        </w:rPr>
        <w:t xml:space="preserve">6.2  </w:t>
      </w:r>
      <w:r w:rsidRPr="002B5C7A">
        <w:rPr>
          <w:rFonts w:ascii="宋体" w:hAnsi="宋体" w:hint="eastAsia"/>
          <w:sz w:val="28"/>
          <w:szCs w:val="28"/>
        </w:rPr>
        <w:t>试验完毕后清理作业现场，不得有多余物留下。</w:t>
      </w:r>
    </w:p>
    <w:p w:rsidR="00461082" w:rsidRDefault="00461082" w:rsidP="006674EC">
      <w:pPr>
        <w:spacing w:line="500" w:lineRule="exact"/>
        <w:ind w:leftChars="-1" w:left="-2" w:firstLine="2"/>
        <w:rPr>
          <w:rFonts w:ascii="宋体"/>
          <w:sz w:val="28"/>
          <w:szCs w:val="28"/>
        </w:rPr>
      </w:pPr>
      <w:r>
        <w:rPr>
          <w:rFonts w:ascii="宋体" w:hAnsi="宋体"/>
          <w:sz w:val="28"/>
          <w:szCs w:val="28"/>
        </w:rPr>
        <w:t xml:space="preserve">6.3  </w:t>
      </w:r>
      <w:r w:rsidRPr="002B5C7A">
        <w:rPr>
          <w:rFonts w:ascii="宋体" w:hAnsi="宋体" w:hint="eastAsia"/>
          <w:sz w:val="28"/>
          <w:szCs w:val="28"/>
        </w:rPr>
        <w:t>油缸端部活塞外露部分，</w:t>
      </w:r>
      <w:r w:rsidRPr="002B5C7A">
        <w:rPr>
          <w:rFonts w:ascii="宋体" w:hAnsi="宋体" w:hint="eastAsia"/>
          <w:spacing w:val="11"/>
          <w:sz w:val="28"/>
          <w:szCs w:val="28"/>
        </w:rPr>
        <w:t>应保持清洁并经常喷注机油</w:t>
      </w:r>
      <w:r w:rsidRPr="002B5C7A">
        <w:rPr>
          <w:rFonts w:ascii="宋体" w:hAnsi="宋体" w:hint="eastAsia"/>
          <w:sz w:val="28"/>
          <w:szCs w:val="28"/>
        </w:rPr>
        <w:t>润滑</w:t>
      </w:r>
      <w:r w:rsidRPr="002B5C7A">
        <w:rPr>
          <w:rFonts w:ascii="宋体" w:hAnsi="宋体" w:hint="eastAsia"/>
          <w:spacing w:val="11"/>
          <w:sz w:val="28"/>
          <w:szCs w:val="28"/>
        </w:rPr>
        <w:t>，最好在每次工作前喷注一次，</w:t>
      </w:r>
      <w:r w:rsidRPr="002B5C7A">
        <w:rPr>
          <w:rFonts w:ascii="宋体" w:hAnsi="宋体" w:hint="eastAsia"/>
          <w:sz w:val="28"/>
          <w:szCs w:val="28"/>
        </w:rPr>
        <w:t>定期加润滑油保养。</w:t>
      </w:r>
    </w:p>
    <w:p w:rsidR="00461082" w:rsidRPr="00483932" w:rsidRDefault="00461082" w:rsidP="006674EC">
      <w:pPr>
        <w:spacing w:line="500" w:lineRule="exact"/>
        <w:ind w:leftChars="-1" w:left="-2" w:firstLine="2"/>
        <w:rPr>
          <w:rFonts w:ascii="宋体"/>
          <w:sz w:val="28"/>
          <w:szCs w:val="28"/>
        </w:rPr>
      </w:pPr>
      <w:r>
        <w:rPr>
          <w:rFonts w:ascii="宋体" w:hAnsi="宋体"/>
          <w:sz w:val="28"/>
          <w:szCs w:val="28"/>
        </w:rPr>
        <w:t xml:space="preserve">6.4  </w:t>
      </w:r>
      <w:r w:rsidRPr="002B5C7A">
        <w:rPr>
          <w:rFonts w:ascii="宋体" w:hAnsi="宋体" w:hint="eastAsia"/>
          <w:sz w:val="28"/>
          <w:szCs w:val="28"/>
        </w:rPr>
        <w:t>油箱内滤网经常提出检查和用煤油清洗。当滤油器堵塞后，应立即更换滤油器纸芯</w:t>
      </w:r>
      <w:r>
        <w:rPr>
          <w:rFonts w:ascii="宋体" w:hAnsi="宋体" w:hint="eastAsia"/>
          <w:sz w:val="28"/>
          <w:szCs w:val="28"/>
        </w:rPr>
        <w:t>。</w:t>
      </w:r>
    </w:p>
    <w:p w:rsidR="00461082" w:rsidRPr="00483932" w:rsidRDefault="00461082" w:rsidP="006674EC">
      <w:pPr>
        <w:spacing w:line="500" w:lineRule="exact"/>
        <w:ind w:leftChars="-1" w:left="-2" w:firstLine="2"/>
        <w:rPr>
          <w:rFonts w:ascii="宋体"/>
          <w:sz w:val="28"/>
          <w:szCs w:val="28"/>
        </w:rPr>
      </w:pPr>
      <w:r>
        <w:rPr>
          <w:rFonts w:ascii="宋体" w:hAnsi="宋体"/>
          <w:sz w:val="28"/>
          <w:szCs w:val="28"/>
        </w:rPr>
        <w:t xml:space="preserve">6.5  </w:t>
      </w:r>
      <w:r w:rsidRPr="002B5C7A">
        <w:rPr>
          <w:rFonts w:ascii="宋体" w:hAnsi="宋体" w:hint="eastAsia"/>
          <w:sz w:val="28"/>
          <w:szCs w:val="28"/>
        </w:rPr>
        <w:t>工作液压油每半年应更换一次，其中第一次更换时间不应超过</w:t>
      </w:r>
      <w:r w:rsidRPr="002B5C7A">
        <w:rPr>
          <w:rFonts w:ascii="宋体" w:hAnsi="宋体"/>
          <w:sz w:val="28"/>
          <w:szCs w:val="28"/>
        </w:rPr>
        <w:t>2</w:t>
      </w:r>
      <w:r w:rsidRPr="002B5C7A">
        <w:rPr>
          <w:rFonts w:ascii="宋体" w:hAnsi="宋体" w:hint="eastAsia"/>
          <w:sz w:val="28"/>
          <w:szCs w:val="28"/>
        </w:rPr>
        <w:t>个月。</w:t>
      </w:r>
    </w:p>
    <w:p w:rsidR="00461082" w:rsidRPr="008C0E2E" w:rsidRDefault="00461082" w:rsidP="006674EC">
      <w:pPr>
        <w:spacing w:line="500" w:lineRule="exact"/>
        <w:ind w:leftChars="-1" w:left="-2" w:firstLine="2"/>
        <w:rPr>
          <w:rFonts w:ascii="宋体"/>
          <w:sz w:val="28"/>
          <w:szCs w:val="28"/>
        </w:rPr>
      </w:pPr>
      <w:r>
        <w:rPr>
          <w:rFonts w:ascii="宋体" w:hAnsi="宋体"/>
          <w:sz w:val="28"/>
          <w:szCs w:val="28"/>
        </w:rPr>
        <w:t xml:space="preserve">6.6  </w:t>
      </w:r>
      <w:r w:rsidRPr="008C0E2E">
        <w:rPr>
          <w:rFonts w:ascii="宋体" w:hAnsi="宋体" w:hint="eastAsia"/>
          <w:sz w:val="28"/>
          <w:szCs w:val="28"/>
        </w:rPr>
        <w:t>机器在较长时间停用时，应将各加工面清洗干净并涂以防锈油</w:t>
      </w:r>
      <w:r>
        <w:rPr>
          <w:rFonts w:ascii="宋体" w:hAnsi="宋体" w:hint="eastAsia"/>
          <w:sz w:val="28"/>
          <w:szCs w:val="28"/>
        </w:rPr>
        <w:t>。</w:t>
      </w:r>
    </w:p>
    <w:p w:rsidR="00461082" w:rsidRPr="008C0E2E" w:rsidRDefault="00461082" w:rsidP="00074A85">
      <w:pPr>
        <w:spacing w:line="500" w:lineRule="exact"/>
        <w:ind w:leftChars="-1" w:left="-2" w:firstLine="2"/>
        <w:rPr>
          <w:sz w:val="24"/>
        </w:rPr>
      </w:pPr>
    </w:p>
    <w:sectPr w:rsidR="00461082" w:rsidRPr="008C0E2E" w:rsidSect="00665161">
      <w:head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FE" w:rsidRDefault="00C02BFE" w:rsidP="00DD6431">
      <w:r>
        <w:separator/>
      </w:r>
    </w:p>
  </w:endnote>
  <w:endnote w:type="continuationSeparator" w:id="0">
    <w:p w:rsidR="00C02BFE" w:rsidRDefault="00C02BFE" w:rsidP="00D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FE" w:rsidRDefault="00C02BFE" w:rsidP="00DD6431">
      <w:r>
        <w:separator/>
      </w:r>
    </w:p>
  </w:footnote>
  <w:footnote w:type="continuationSeparator" w:id="0">
    <w:p w:rsidR="00C02BFE" w:rsidRDefault="00C02BFE" w:rsidP="00DD6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82" w:rsidRDefault="00461082" w:rsidP="000F4DF9">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144"/>
    <w:multiLevelType w:val="hybridMultilevel"/>
    <w:tmpl w:val="7F9048F6"/>
    <w:lvl w:ilvl="0" w:tplc="F2E27A54">
      <w:start w:val="1"/>
      <w:numFmt w:val="lowerLetter"/>
      <w:lvlText w:val="%1、"/>
      <w:lvlJc w:val="left"/>
      <w:pPr>
        <w:ind w:left="1829" w:hanging="720"/>
      </w:pPr>
      <w:rPr>
        <w:rFonts w:cs="Times New Roman" w:hint="default"/>
      </w:rPr>
    </w:lvl>
    <w:lvl w:ilvl="1" w:tplc="04090019" w:tentative="1">
      <w:start w:val="1"/>
      <w:numFmt w:val="lowerLetter"/>
      <w:lvlText w:val="%2)"/>
      <w:lvlJc w:val="left"/>
      <w:pPr>
        <w:ind w:left="1949" w:hanging="420"/>
      </w:pPr>
      <w:rPr>
        <w:rFonts w:cs="Times New Roman"/>
      </w:rPr>
    </w:lvl>
    <w:lvl w:ilvl="2" w:tplc="0409001B" w:tentative="1">
      <w:start w:val="1"/>
      <w:numFmt w:val="lowerRoman"/>
      <w:lvlText w:val="%3."/>
      <w:lvlJc w:val="right"/>
      <w:pPr>
        <w:ind w:left="2369" w:hanging="420"/>
      </w:pPr>
      <w:rPr>
        <w:rFonts w:cs="Times New Roman"/>
      </w:rPr>
    </w:lvl>
    <w:lvl w:ilvl="3" w:tplc="0409000F" w:tentative="1">
      <w:start w:val="1"/>
      <w:numFmt w:val="decimal"/>
      <w:lvlText w:val="%4."/>
      <w:lvlJc w:val="left"/>
      <w:pPr>
        <w:ind w:left="2789" w:hanging="420"/>
      </w:pPr>
      <w:rPr>
        <w:rFonts w:cs="Times New Roman"/>
      </w:rPr>
    </w:lvl>
    <w:lvl w:ilvl="4" w:tplc="04090019" w:tentative="1">
      <w:start w:val="1"/>
      <w:numFmt w:val="lowerLetter"/>
      <w:lvlText w:val="%5)"/>
      <w:lvlJc w:val="left"/>
      <w:pPr>
        <w:ind w:left="3209" w:hanging="420"/>
      </w:pPr>
      <w:rPr>
        <w:rFonts w:cs="Times New Roman"/>
      </w:rPr>
    </w:lvl>
    <w:lvl w:ilvl="5" w:tplc="0409001B" w:tentative="1">
      <w:start w:val="1"/>
      <w:numFmt w:val="lowerRoman"/>
      <w:lvlText w:val="%6."/>
      <w:lvlJc w:val="right"/>
      <w:pPr>
        <w:ind w:left="3629" w:hanging="420"/>
      </w:pPr>
      <w:rPr>
        <w:rFonts w:cs="Times New Roman"/>
      </w:rPr>
    </w:lvl>
    <w:lvl w:ilvl="6" w:tplc="0409000F" w:tentative="1">
      <w:start w:val="1"/>
      <w:numFmt w:val="decimal"/>
      <w:lvlText w:val="%7."/>
      <w:lvlJc w:val="left"/>
      <w:pPr>
        <w:ind w:left="4049" w:hanging="420"/>
      </w:pPr>
      <w:rPr>
        <w:rFonts w:cs="Times New Roman"/>
      </w:rPr>
    </w:lvl>
    <w:lvl w:ilvl="7" w:tplc="04090019" w:tentative="1">
      <w:start w:val="1"/>
      <w:numFmt w:val="lowerLetter"/>
      <w:lvlText w:val="%8)"/>
      <w:lvlJc w:val="left"/>
      <w:pPr>
        <w:ind w:left="4469" w:hanging="420"/>
      </w:pPr>
      <w:rPr>
        <w:rFonts w:cs="Times New Roman"/>
      </w:rPr>
    </w:lvl>
    <w:lvl w:ilvl="8" w:tplc="0409001B" w:tentative="1">
      <w:start w:val="1"/>
      <w:numFmt w:val="lowerRoman"/>
      <w:lvlText w:val="%9."/>
      <w:lvlJc w:val="right"/>
      <w:pPr>
        <w:ind w:left="4889" w:hanging="420"/>
      </w:pPr>
      <w:rPr>
        <w:rFonts w:cs="Times New Roman"/>
      </w:rPr>
    </w:lvl>
  </w:abstractNum>
  <w:abstractNum w:abstractNumId="1">
    <w:nsid w:val="066635DF"/>
    <w:multiLevelType w:val="multilevel"/>
    <w:tmpl w:val="7F9048F6"/>
    <w:lvl w:ilvl="0">
      <w:start w:val="1"/>
      <w:numFmt w:val="lowerLetter"/>
      <w:lvlText w:val="%1、"/>
      <w:lvlJc w:val="left"/>
      <w:pPr>
        <w:ind w:left="1829" w:hanging="720"/>
      </w:pPr>
      <w:rPr>
        <w:rFonts w:cs="Times New Roman" w:hint="default"/>
      </w:rPr>
    </w:lvl>
    <w:lvl w:ilvl="1">
      <w:start w:val="1"/>
      <w:numFmt w:val="lowerLetter"/>
      <w:lvlText w:val="%2)"/>
      <w:lvlJc w:val="left"/>
      <w:pPr>
        <w:ind w:left="1949" w:hanging="420"/>
      </w:pPr>
      <w:rPr>
        <w:rFonts w:cs="Times New Roman"/>
      </w:rPr>
    </w:lvl>
    <w:lvl w:ilvl="2">
      <w:start w:val="1"/>
      <w:numFmt w:val="lowerRoman"/>
      <w:lvlText w:val="%3."/>
      <w:lvlJc w:val="right"/>
      <w:pPr>
        <w:ind w:left="2369" w:hanging="420"/>
      </w:pPr>
      <w:rPr>
        <w:rFonts w:cs="Times New Roman"/>
      </w:rPr>
    </w:lvl>
    <w:lvl w:ilvl="3">
      <w:start w:val="1"/>
      <w:numFmt w:val="decimal"/>
      <w:lvlText w:val="%4."/>
      <w:lvlJc w:val="left"/>
      <w:pPr>
        <w:ind w:left="2789" w:hanging="420"/>
      </w:pPr>
      <w:rPr>
        <w:rFonts w:cs="Times New Roman"/>
      </w:rPr>
    </w:lvl>
    <w:lvl w:ilvl="4">
      <w:start w:val="1"/>
      <w:numFmt w:val="lowerLetter"/>
      <w:lvlText w:val="%5)"/>
      <w:lvlJc w:val="left"/>
      <w:pPr>
        <w:ind w:left="3209" w:hanging="420"/>
      </w:pPr>
      <w:rPr>
        <w:rFonts w:cs="Times New Roman"/>
      </w:rPr>
    </w:lvl>
    <w:lvl w:ilvl="5">
      <w:start w:val="1"/>
      <w:numFmt w:val="lowerRoman"/>
      <w:lvlText w:val="%6."/>
      <w:lvlJc w:val="right"/>
      <w:pPr>
        <w:ind w:left="3629" w:hanging="420"/>
      </w:pPr>
      <w:rPr>
        <w:rFonts w:cs="Times New Roman"/>
      </w:rPr>
    </w:lvl>
    <w:lvl w:ilvl="6">
      <w:start w:val="1"/>
      <w:numFmt w:val="decimal"/>
      <w:lvlText w:val="%7."/>
      <w:lvlJc w:val="left"/>
      <w:pPr>
        <w:ind w:left="4049" w:hanging="420"/>
      </w:pPr>
      <w:rPr>
        <w:rFonts w:cs="Times New Roman"/>
      </w:rPr>
    </w:lvl>
    <w:lvl w:ilvl="7">
      <w:start w:val="1"/>
      <w:numFmt w:val="lowerLetter"/>
      <w:lvlText w:val="%8)"/>
      <w:lvlJc w:val="left"/>
      <w:pPr>
        <w:ind w:left="4469" w:hanging="420"/>
      </w:pPr>
      <w:rPr>
        <w:rFonts w:cs="Times New Roman"/>
      </w:rPr>
    </w:lvl>
    <w:lvl w:ilvl="8">
      <w:start w:val="1"/>
      <w:numFmt w:val="lowerRoman"/>
      <w:lvlText w:val="%9."/>
      <w:lvlJc w:val="right"/>
      <w:pPr>
        <w:ind w:left="4889" w:hanging="420"/>
      </w:pPr>
      <w:rPr>
        <w:rFonts w:cs="Times New Roman"/>
      </w:rPr>
    </w:lvl>
  </w:abstractNum>
  <w:abstractNum w:abstractNumId="2">
    <w:nsid w:val="1F274F5B"/>
    <w:multiLevelType w:val="hybridMultilevel"/>
    <w:tmpl w:val="2054B5A8"/>
    <w:lvl w:ilvl="0" w:tplc="B352E224">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7F97F17"/>
    <w:multiLevelType w:val="hybridMultilevel"/>
    <w:tmpl w:val="0A3863F0"/>
    <w:lvl w:ilvl="0" w:tplc="507ABA0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385F409A"/>
    <w:multiLevelType w:val="hybridMultilevel"/>
    <w:tmpl w:val="C3262CA4"/>
    <w:lvl w:ilvl="0" w:tplc="A0681D0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C9A27C9"/>
    <w:multiLevelType w:val="hybridMultilevel"/>
    <w:tmpl w:val="1BC24D3C"/>
    <w:lvl w:ilvl="0" w:tplc="710EACD4">
      <w:start w:val="1"/>
      <w:numFmt w:val="decimal"/>
      <w:lvlText w:val="%1."/>
      <w:lvlJc w:val="left"/>
      <w:pPr>
        <w:ind w:left="360" w:hanging="360"/>
      </w:pPr>
      <w:rPr>
        <w:rFonts w:cs="Times New Roman" w:hint="default"/>
      </w:rPr>
    </w:lvl>
    <w:lvl w:ilvl="1" w:tplc="66203B0A">
      <w:start w:val="1"/>
      <w:numFmt w:val="decimalEnclosedCircle"/>
      <w:lvlText w:val="%2"/>
      <w:lvlJc w:val="left"/>
      <w:pPr>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14B6F7B"/>
    <w:multiLevelType w:val="hybridMultilevel"/>
    <w:tmpl w:val="473AE53E"/>
    <w:lvl w:ilvl="0" w:tplc="B18489F0">
      <w:start w:val="1"/>
      <w:numFmt w:val="decimal"/>
      <w:lvlText w:val="%1"/>
      <w:lvlJc w:val="left"/>
      <w:pPr>
        <w:ind w:left="1095" w:hanging="555"/>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7">
    <w:nsid w:val="5F6B5179"/>
    <w:multiLevelType w:val="hybridMultilevel"/>
    <w:tmpl w:val="428203B2"/>
    <w:lvl w:ilvl="0" w:tplc="759E8C56">
      <w:start w:val="1"/>
      <w:numFmt w:val="lowerLetter"/>
      <w:lvlText w:val="%1、"/>
      <w:lvlJc w:val="left"/>
      <w:pPr>
        <w:ind w:left="1820" w:hanging="720"/>
      </w:pPr>
      <w:rPr>
        <w:rFonts w:cs="Times New Roman" w:hint="default"/>
      </w:rPr>
    </w:lvl>
    <w:lvl w:ilvl="1" w:tplc="04090019" w:tentative="1">
      <w:start w:val="1"/>
      <w:numFmt w:val="lowerLetter"/>
      <w:lvlText w:val="%2)"/>
      <w:lvlJc w:val="left"/>
      <w:pPr>
        <w:ind w:left="1940" w:hanging="420"/>
      </w:pPr>
      <w:rPr>
        <w:rFonts w:cs="Times New Roman"/>
      </w:rPr>
    </w:lvl>
    <w:lvl w:ilvl="2" w:tplc="0409001B" w:tentative="1">
      <w:start w:val="1"/>
      <w:numFmt w:val="lowerRoman"/>
      <w:lvlText w:val="%3."/>
      <w:lvlJc w:val="right"/>
      <w:pPr>
        <w:ind w:left="2360" w:hanging="420"/>
      </w:pPr>
      <w:rPr>
        <w:rFonts w:cs="Times New Roman"/>
      </w:rPr>
    </w:lvl>
    <w:lvl w:ilvl="3" w:tplc="0409000F" w:tentative="1">
      <w:start w:val="1"/>
      <w:numFmt w:val="decimal"/>
      <w:lvlText w:val="%4."/>
      <w:lvlJc w:val="left"/>
      <w:pPr>
        <w:ind w:left="2780" w:hanging="420"/>
      </w:pPr>
      <w:rPr>
        <w:rFonts w:cs="Times New Roman"/>
      </w:rPr>
    </w:lvl>
    <w:lvl w:ilvl="4" w:tplc="04090019" w:tentative="1">
      <w:start w:val="1"/>
      <w:numFmt w:val="lowerLetter"/>
      <w:lvlText w:val="%5)"/>
      <w:lvlJc w:val="left"/>
      <w:pPr>
        <w:ind w:left="3200" w:hanging="420"/>
      </w:pPr>
      <w:rPr>
        <w:rFonts w:cs="Times New Roman"/>
      </w:rPr>
    </w:lvl>
    <w:lvl w:ilvl="5" w:tplc="0409001B" w:tentative="1">
      <w:start w:val="1"/>
      <w:numFmt w:val="lowerRoman"/>
      <w:lvlText w:val="%6."/>
      <w:lvlJc w:val="right"/>
      <w:pPr>
        <w:ind w:left="3620" w:hanging="420"/>
      </w:pPr>
      <w:rPr>
        <w:rFonts w:cs="Times New Roman"/>
      </w:rPr>
    </w:lvl>
    <w:lvl w:ilvl="6" w:tplc="0409000F" w:tentative="1">
      <w:start w:val="1"/>
      <w:numFmt w:val="decimal"/>
      <w:lvlText w:val="%7."/>
      <w:lvlJc w:val="left"/>
      <w:pPr>
        <w:ind w:left="4040" w:hanging="420"/>
      </w:pPr>
      <w:rPr>
        <w:rFonts w:cs="Times New Roman"/>
      </w:rPr>
    </w:lvl>
    <w:lvl w:ilvl="7" w:tplc="04090019" w:tentative="1">
      <w:start w:val="1"/>
      <w:numFmt w:val="lowerLetter"/>
      <w:lvlText w:val="%8)"/>
      <w:lvlJc w:val="left"/>
      <w:pPr>
        <w:ind w:left="4460" w:hanging="420"/>
      </w:pPr>
      <w:rPr>
        <w:rFonts w:cs="Times New Roman"/>
      </w:rPr>
    </w:lvl>
    <w:lvl w:ilvl="8" w:tplc="0409001B" w:tentative="1">
      <w:start w:val="1"/>
      <w:numFmt w:val="lowerRoman"/>
      <w:lvlText w:val="%9."/>
      <w:lvlJc w:val="right"/>
      <w:pPr>
        <w:ind w:left="4880" w:hanging="420"/>
      </w:pPr>
      <w:rPr>
        <w:rFonts w:cs="Times New Roman"/>
      </w:rPr>
    </w:lvl>
  </w:abstractNum>
  <w:abstractNum w:abstractNumId="8">
    <w:nsid w:val="690F2571"/>
    <w:multiLevelType w:val="hybridMultilevel"/>
    <w:tmpl w:val="27EAA922"/>
    <w:lvl w:ilvl="0" w:tplc="09EC0318">
      <w:start w:val="1"/>
      <w:numFmt w:val="decimalEnclosedCircle"/>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9">
    <w:nsid w:val="753255EF"/>
    <w:multiLevelType w:val="hybridMultilevel"/>
    <w:tmpl w:val="A014C1F4"/>
    <w:lvl w:ilvl="0" w:tplc="C182269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3"/>
  </w:num>
  <w:num w:numId="3">
    <w:abstractNumId w:val="9"/>
  </w:num>
  <w:num w:numId="4">
    <w:abstractNumId w:val="5"/>
  </w:num>
  <w:num w:numId="5">
    <w:abstractNumId w:val="8"/>
  </w:num>
  <w:num w:numId="6">
    <w:abstractNumId w:val="2"/>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431"/>
    <w:rsid w:val="00001433"/>
    <w:rsid w:val="0001230B"/>
    <w:rsid w:val="00012928"/>
    <w:rsid w:val="00021CB0"/>
    <w:rsid w:val="0002476C"/>
    <w:rsid w:val="0002652B"/>
    <w:rsid w:val="000315BD"/>
    <w:rsid w:val="00031766"/>
    <w:rsid w:val="000430A0"/>
    <w:rsid w:val="00060F4A"/>
    <w:rsid w:val="00064DC4"/>
    <w:rsid w:val="00067A22"/>
    <w:rsid w:val="00067DD4"/>
    <w:rsid w:val="00074656"/>
    <w:rsid w:val="00074A85"/>
    <w:rsid w:val="00075E2C"/>
    <w:rsid w:val="00082106"/>
    <w:rsid w:val="00090F3D"/>
    <w:rsid w:val="000B5654"/>
    <w:rsid w:val="000D386B"/>
    <w:rsid w:val="000D7D64"/>
    <w:rsid w:val="000F1632"/>
    <w:rsid w:val="000F34F2"/>
    <w:rsid w:val="000F4DF9"/>
    <w:rsid w:val="00102E87"/>
    <w:rsid w:val="00106ADC"/>
    <w:rsid w:val="001261DA"/>
    <w:rsid w:val="00127FDF"/>
    <w:rsid w:val="00142FAF"/>
    <w:rsid w:val="001431BD"/>
    <w:rsid w:val="00144DE4"/>
    <w:rsid w:val="0014508E"/>
    <w:rsid w:val="00161A34"/>
    <w:rsid w:val="001679DD"/>
    <w:rsid w:val="00170582"/>
    <w:rsid w:val="00171E24"/>
    <w:rsid w:val="00182929"/>
    <w:rsid w:val="00182EE3"/>
    <w:rsid w:val="00183DF8"/>
    <w:rsid w:val="001A634C"/>
    <w:rsid w:val="001B1EEF"/>
    <w:rsid w:val="001B2EEC"/>
    <w:rsid w:val="001B618A"/>
    <w:rsid w:val="001C2968"/>
    <w:rsid w:val="001C61B8"/>
    <w:rsid w:val="001D2795"/>
    <w:rsid w:val="001E1E96"/>
    <w:rsid w:val="001E1F1A"/>
    <w:rsid w:val="00206D25"/>
    <w:rsid w:val="002325E7"/>
    <w:rsid w:val="00233E02"/>
    <w:rsid w:val="00245403"/>
    <w:rsid w:val="002466F7"/>
    <w:rsid w:val="002525E1"/>
    <w:rsid w:val="002536A7"/>
    <w:rsid w:val="00260116"/>
    <w:rsid w:val="00265149"/>
    <w:rsid w:val="002807DB"/>
    <w:rsid w:val="00295537"/>
    <w:rsid w:val="002B5C7A"/>
    <w:rsid w:val="002C0608"/>
    <w:rsid w:val="002C2146"/>
    <w:rsid w:val="002D6A95"/>
    <w:rsid w:val="002D713C"/>
    <w:rsid w:val="002F0DB7"/>
    <w:rsid w:val="003040EA"/>
    <w:rsid w:val="0032095E"/>
    <w:rsid w:val="003227FF"/>
    <w:rsid w:val="00334F78"/>
    <w:rsid w:val="00336D18"/>
    <w:rsid w:val="00347FD5"/>
    <w:rsid w:val="003538DD"/>
    <w:rsid w:val="003653D6"/>
    <w:rsid w:val="00376548"/>
    <w:rsid w:val="00383BDA"/>
    <w:rsid w:val="00391BA8"/>
    <w:rsid w:val="00396DA2"/>
    <w:rsid w:val="003A24DA"/>
    <w:rsid w:val="003B1080"/>
    <w:rsid w:val="003D100D"/>
    <w:rsid w:val="003E072E"/>
    <w:rsid w:val="004160FC"/>
    <w:rsid w:val="00424508"/>
    <w:rsid w:val="004536B1"/>
    <w:rsid w:val="00461082"/>
    <w:rsid w:val="00470575"/>
    <w:rsid w:val="004731D9"/>
    <w:rsid w:val="00474C3D"/>
    <w:rsid w:val="00483932"/>
    <w:rsid w:val="00483DDF"/>
    <w:rsid w:val="00496E65"/>
    <w:rsid w:val="004A6532"/>
    <w:rsid w:val="004A7C5F"/>
    <w:rsid w:val="004B733C"/>
    <w:rsid w:val="004D50C9"/>
    <w:rsid w:val="004F5FE0"/>
    <w:rsid w:val="00500A87"/>
    <w:rsid w:val="00507FDC"/>
    <w:rsid w:val="00520353"/>
    <w:rsid w:val="00537667"/>
    <w:rsid w:val="00554574"/>
    <w:rsid w:val="00555241"/>
    <w:rsid w:val="00564D50"/>
    <w:rsid w:val="00580607"/>
    <w:rsid w:val="005923E2"/>
    <w:rsid w:val="00595C82"/>
    <w:rsid w:val="005A57A9"/>
    <w:rsid w:val="005B2E0C"/>
    <w:rsid w:val="005D202D"/>
    <w:rsid w:val="005D47A8"/>
    <w:rsid w:val="005E767A"/>
    <w:rsid w:val="005F02FC"/>
    <w:rsid w:val="00602BC8"/>
    <w:rsid w:val="00607D7D"/>
    <w:rsid w:val="00624050"/>
    <w:rsid w:val="006437F8"/>
    <w:rsid w:val="0065732F"/>
    <w:rsid w:val="00665161"/>
    <w:rsid w:val="00665634"/>
    <w:rsid w:val="00666C50"/>
    <w:rsid w:val="006674EC"/>
    <w:rsid w:val="00690821"/>
    <w:rsid w:val="0069583B"/>
    <w:rsid w:val="006A7F44"/>
    <w:rsid w:val="006B04F2"/>
    <w:rsid w:val="006B2EAA"/>
    <w:rsid w:val="006C4633"/>
    <w:rsid w:val="006C5B77"/>
    <w:rsid w:val="006D2ED4"/>
    <w:rsid w:val="006D527B"/>
    <w:rsid w:val="006D5838"/>
    <w:rsid w:val="006E50E6"/>
    <w:rsid w:val="006F22BF"/>
    <w:rsid w:val="00721746"/>
    <w:rsid w:val="007235E2"/>
    <w:rsid w:val="00740415"/>
    <w:rsid w:val="0075259E"/>
    <w:rsid w:val="0075689F"/>
    <w:rsid w:val="0076000B"/>
    <w:rsid w:val="00767B83"/>
    <w:rsid w:val="007752D8"/>
    <w:rsid w:val="00775F86"/>
    <w:rsid w:val="00790B6A"/>
    <w:rsid w:val="007B25D2"/>
    <w:rsid w:val="007B3309"/>
    <w:rsid w:val="007B7CFF"/>
    <w:rsid w:val="007C10AC"/>
    <w:rsid w:val="007C731D"/>
    <w:rsid w:val="007E5A73"/>
    <w:rsid w:val="007F3516"/>
    <w:rsid w:val="00805C84"/>
    <w:rsid w:val="00806546"/>
    <w:rsid w:val="00810749"/>
    <w:rsid w:val="00811D0E"/>
    <w:rsid w:val="00812AEF"/>
    <w:rsid w:val="00825CEA"/>
    <w:rsid w:val="00862FD7"/>
    <w:rsid w:val="00864F27"/>
    <w:rsid w:val="00890056"/>
    <w:rsid w:val="008A0D07"/>
    <w:rsid w:val="008C0E2E"/>
    <w:rsid w:val="008D07CF"/>
    <w:rsid w:val="008D3C9E"/>
    <w:rsid w:val="008E44E1"/>
    <w:rsid w:val="008E4A47"/>
    <w:rsid w:val="008E6358"/>
    <w:rsid w:val="008F0D7C"/>
    <w:rsid w:val="008F0E04"/>
    <w:rsid w:val="00904CCE"/>
    <w:rsid w:val="009137E7"/>
    <w:rsid w:val="0092169D"/>
    <w:rsid w:val="0092779F"/>
    <w:rsid w:val="00930F85"/>
    <w:rsid w:val="009326A0"/>
    <w:rsid w:val="00947022"/>
    <w:rsid w:val="0097170C"/>
    <w:rsid w:val="009A387F"/>
    <w:rsid w:val="009E6AF6"/>
    <w:rsid w:val="009E7A54"/>
    <w:rsid w:val="00A12679"/>
    <w:rsid w:val="00A12950"/>
    <w:rsid w:val="00A51C49"/>
    <w:rsid w:val="00A70B21"/>
    <w:rsid w:val="00A721B6"/>
    <w:rsid w:val="00A9576E"/>
    <w:rsid w:val="00AA799B"/>
    <w:rsid w:val="00AC0108"/>
    <w:rsid w:val="00AC457E"/>
    <w:rsid w:val="00AC66AA"/>
    <w:rsid w:val="00AC780A"/>
    <w:rsid w:val="00AD1CD9"/>
    <w:rsid w:val="00B0215C"/>
    <w:rsid w:val="00B035B8"/>
    <w:rsid w:val="00B14B59"/>
    <w:rsid w:val="00B274FD"/>
    <w:rsid w:val="00B37B2C"/>
    <w:rsid w:val="00B411C6"/>
    <w:rsid w:val="00B60A8A"/>
    <w:rsid w:val="00B66A48"/>
    <w:rsid w:val="00B7095D"/>
    <w:rsid w:val="00BB3CC7"/>
    <w:rsid w:val="00BD7A9B"/>
    <w:rsid w:val="00BE3BE0"/>
    <w:rsid w:val="00BE4207"/>
    <w:rsid w:val="00BF3E69"/>
    <w:rsid w:val="00C001B0"/>
    <w:rsid w:val="00C003F4"/>
    <w:rsid w:val="00C01AA0"/>
    <w:rsid w:val="00C02BFE"/>
    <w:rsid w:val="00C106E5"/>
    <w:rsid w:val="00C13D39"/>
    <w:rsid w:val="00C1641D"/>
    <w:rsid w:val="00C20DE2"/>
    <w:rsid w:val="00C228F7"/>
    <w:rsid w:val="00C5341D"/>
    <w:rsid w:val="00C57456"/>
    <w:rsid w:val="00C74C74"/>
    <w:rsid w:val="00C92469"/>
    <w:rsid w:val="00CA53A4"/>
    <w:rsid w:val="00CC0AAC"/>
    <w:rsid w:val="00CC47F6"/>
    <w:rsid w:val="00CC5003"/>
    <w:rsid w:val="00CD49F3"/>
    <w:rsid w:val="00CE4E11"/>
    <w:rsid w:val="00D03535"/>
    <w:rsid w:val="00D111EB"/>
    <w:rsid w:val="00D12560"/>
    <w:rsid w:val="00D129E1"/>
    <w:rsid w:val="00D23863"/>
    <w:rsid w:val="00D256C8"/>
    <w:rsid w:val="00D508D9"/>
    <w:rsid w:val="00D611C2"/>
    <w:rsid w:val="00D7655F"/>
    <w:rsid w:val="00D8533F"/>
    <w:rsid w:val="00D85DE8"/>
    <w:rsid w:val="00D907F2"/>
    <w:rsid w:val="00D966B0"/>
    <w:rsid w:val="00DA2590"/>
    <w:rsid w:val="00DA79BA"/>
    <w:rsid w:val="00DB15E4"/>
    <w:rsid w:val="00DC19CA"/>
    <w:rsid w:val="00DC746F"/>
    <w:rsid w:val="00DD59AF"/>
    <w:rsid w:val="00DD6431"/>
    <w:rsid w:val="00DE0150"/>
    <w:rsid w:val="00DE47FE"/>
    <w:rsid w:val="00DE51DC"/>
    <w:rsid w:val="00DF1D32"/>
    <w:rsid w:val="00E01E00"/>
    <w:rsid w:val="00E255A2"/>
    <w:rsid w:val="00E27C4E"/>
    <w:rsid w:val="00E31466"/>
    <w:rsid w:val="00E46A3C"/>
    <w:rsid w:val="00E55E1E"/>
    <w:rsid w:val="00E57112"/>
    <w:rsid w:val="00E66ACA"/>
    <w:rsid w:val="00E716CD"/>
    <w:rsid w:val="00E73686"/>
    <w:rsid w:val="00E8074F"/>
    <w:rsid w:val="00E96491"/>
    <w:rsid w:val="00EA6C78"/>
    <w:rsid w:val="00EE5269"/>
    <w:rsid w:val="00EF21DD"/>
    <w:rsid w:val="00EF5F8E"/>
    <w:rsid w:val="00F0064B"/>
    <w:rsid w:val="00F06C90"/>
    <w:rsid w:val="00F12C7C"/>
    <w:rsid w:val="00F13B66"/>
    <w:rsid w:val="00F466B8"/>
    <w:rsid w:val="00F551FA"/>
    <w:rsid w:val="00F66451"/>
    <w:rsid w:val="00F70215"/>
    <w:rsid w:val="00F70FAF"/>
    <w:rsid w:val="00F778EC"/>
    <w:rsid w:val="00F939E3"/>
    <w:rsid w:val="00F95044"/>
    <w:rsid w:val="00F96EC7"/>
    <w:rsid w:val="00FA0738"/>
    <w:rsid w:val="00FA746C"/>
    <w:rsid w:val="00FC144E"/>
    <w:rsid w:val="00FC3584"/>
    <w:rsid w:val="00FC40C9"/>
    <w:rsid w:val="00FC5244"/>
    <w:rsid w:val="00FD1B0D"/>
    <w:rsid w:val="00FD2E81"/>
    <w:rsid w:val="00FD39B8"/>
    <w:rsid w:val="00FE4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643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DD6431"/>
    <w:rPr>
      <w:rFonts w:cs="Times New Roman"/>
      <w:sz w:val="18"/>
    </w:rPr>
  </w:style>
  <w:style w:type="paragraph" w:styleId="a4">
    <w:name w:val="footer"/>
    <w:basedOn w:val="a"/>
    <w:link w:val="Char0"/>
    <w:uiPriority w:val="99"/>
    <w:rsid w:val="00DD643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DD6431"/>
    <w:rPr>
      <w:rFonts w:cs="Times New Roman"/>
      <w:sz w:val="18"/>
    </w:rPr>
  </w:style>
  <w:style w:type="paragraph" w:styleId="a5">
    <w:name w:val="List Paragraph"/>
    <w:basedOn w:val="a"/>
    <w:uiPriority w:val="99"/>
    <w:qFormat/>
    <w:rsid w:val="00520353"/>
    <w:pPr>
      <w:ind w:firstLineChars="200" w:firstLine="420"/>
    </w:pPr>
  </w:style>
  <w:style w:type="paragraph" w:styleId="a6">
    <w:name w:val="Balloon Text"/>
    <w:basedOn w:val="a"/>
    <w:link w:val="Char1"/>
    <w:uiPriority w:val="99"/>
    <w:semiHidden/>
    <w:rsid w:val="00DE0150"/>
    <w:rPr>
      <w:kern w:val="0"/>
      <w:sz w:val="18"/>
      <w:szCs w:val="18"/>
    </w:rPr>
  </w:style>
  <w:style w:type="character" w:customStyle="1" w:styleId="Char1">
    <w:name w:val="批注框文本 Char"/>
    <w:link w:val="a6"/>
    <w:uiPriority w:val="99"/>
    <w:semiHidden/>
    <w:locked/>
    <w:rsid w:val="00DE0150"/>
    <w:rPr>
      <w:rFonts w:cs="Times New Roman"/>
      <w:sz w:val="18"/>
    </w:rPr>
  </w:style>
  <w:style w:type="paragraph" w:customStyle="1" w:styleId="p0">
    <w:name w:val="p0"/>
    <w:basedOn w:val="a"/>
    <w:uiPriority w:val="99"/>
    <w:rsid w:val="00F70215"/>
    <w:pPr>
      <w:widowControl/>
      <w:spacing w:line="365" w:lineRule="atLeast"/>
      <w:ind w:left="1"/>
    </w:pPr>
    <w:rPr>
      <w:rFonts w:ascii="Times New Roman" w:hAnsi="Times New Roman"/>
      <w:kern w:val="0"/>
      <w:sz w:val="20"/>
      <w:szCs w:val="20"/>
    </w:rPr>
  </w:style>
  <w:style w:type="paragraph" w:styleId="a7">
    <w:name w:val="Date"/>
    <w:basedOn w:val="a"/>
    <w:next w:val="a"/>
    <w:link w:val="Char2"/>
    <w:uiPriority w:val="99"/>
    <w:rsid w:val="005A57A9"/>
    <w:pPr>
      <w:ind w:leftChars="2500" w:left="100"/>
    </w:pPr>
  </w:style>
  <w:style w:type="character" w:customStyle="1" w:styleId="Char2">
    <w:name w:val="日期 Char"/>
    <w:basedOn w:val="a0"/>
    <w:link w:val="a7"/>
    <w:uiPriority w:val="99"/>
    <w:semiHidden/>
    <w:rsid w:val="00C31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520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549</Words>
  <Characters>3134</Characters>
  <Application>Microsoft Office Word</Application>
  <DocSecurity>0</DocSecurity>
  <Lines>26</Lines>
  <Paragraphs>7</Paragraphs>
  <ScaleCrop>false</ScaleCrop>
  <Company>微软中国</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土壤试验室（台）设备操作规程</dc:title>
  <dc:subject/>
  <dc:creator>微软用户</dc:creator>
  <cp:keywords/>
  <dc:description/>
  <cp:lastModifiedBy>宋钊欣</cp:lastModifiedBy>
  <cp:revision>12</cp:revision>
  <dcterms:created xsi:type="dcterms:W3CDTF">2014-06-16T08:54:00Z</dcterms:created>
  <dcterms:modified xsi:type="dcterms:W3CDTF">2017-06-20T07:53:00Z</dcterms:modified>
</cp:coreProperties>
</file>