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04" w:rsidRPr="00B536F3" w:rsidRDefault="002B7FE7" w:rsidP="00EE4768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536F3">
        <w:rPr>
          <w:rFonts w:ascii="宋体" w:eastAsia="宋体" w:hAnsi="宋体" w:hint="eastAsia"/>
          <w:b/>
          <w:bCs/>
          <w:sz w:val="32"/>
          <w:szCs w:val="32"/>
        </w:rPr>
        <w:t>液</w:t>
      </w:r>
      <w:proofErr w:type="gramStart"/>
      <w:r w:rsidRPr="00B536F3">
        <w:rPr>
          <w:rFonts w:ascii="宋体" w:eastAsia="宋体" w:hAnsi="宋体" w:hint="eastAsia"/>
          <w:b/>
          <w:bCs/>
          <w:sz w:val="32"/>
          <w:szCs w:val="32"/>
        </w:rPr>
        <w:t>质联用仪</w:t>
      </w:r>
      <w:r w:rsidR="00057147" w:rsidRPr="00B536F3">
        <w:rPr>
          <w:rFonts w:ascii="宋体" w:eastAsia="宋体" w:hAnsi="宋体" w:hint="eastAsia"/>
          <w:b/>
          <w:bCs/>
          <w:sz w:val="32"/>
          <w:szCs w:val="32"/>
        </w:rPr>
        <w:t>使用</w:t>
      </w:r>
      <w:proofErr w:type="gramEnd"/>
      <w:r w:rsidR="000F4704" w:rsidRPr="00B536F3">
        <w:rPr>
          <w:rFonts w:ascii="宋体" w:eastAsia="宋体" w:hAnsi="宋体" w:hint="eastAsia"/>
          <w:b/>
          <w:bCs/>
          <w:sz w:val="32"/>
          <w:szCs w:val="32"/>
        </w:rPr>
        <w:t>注意事项</w:t>
      </w:r>
    </w:p>
    <w:p w:rsidR="000F4704" w:rsidRPr="00FA71B1" w:rsidRDefault="000F4704" w:rsidP="000F470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F4704">
        <w:rPr>
          <w:rFonts w:ascii="Times New Roman" w:eastAsia="宋体" w:hAnsi="Times New Roman" w:hint="eastAsia"/>
          <w:sz w:val="24"/>
          <w:szCs w:val="24"/>
        </w:rPr>
        <w:t>1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Pr="000F4704">
        <w:rPr>
          <w:rFonts w:ascii="Times New Roman" w:eastAsia="宋体" w:hAnsi="Times New Roman" w:hint="eastAsia"/>
          <w:sz w:val="24"/>
          <w:szCs w:val="24"/>
        </w:rPr>
        <w:t>仪器开机前检查蓄电池、插座电源是否开启，仪器运行过程中，若发生突然</w:t>
      </w:r>
      <w:r w:rsidRPr="00FA71B1">
        <w:rPr>
          <w:rFonts w:ascii="Times New Roman" w:eastAsia="宋体" w:hAnsi="Times New Roman" w:hint="eastAsia"/>
          <w:sz w:val="24"/>
          <w:szCs w:val="24"/>
        </w:rPr>
        <w:t>断电现象，应立即停止实验，依操作规程关闭仪器。</w:t>
      </w:r>
    </w:p>
    <w:p w:rsidR="000F4704" w:rsidRPr="00983E99" w:rsidRDefault="000F4704" w:rsidP="000F470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A71B1">
        <w:rPr>
          <w:rFonts w:ascii="Times New Roman" w:eastAsia="宋体" w:hAnsi="Times New Roman" w:hint="eastAsia"/>
          <w:sz w:val="24"/>
          <w:szCs w:val="24"/>
        </w:rPr>
        <w:t>2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Pr="00FA71B1">
        <w:rPr>
          <w:rFonts w:ascii="Times New Roman" w:eastAsia="宋体" w:hAnsi="Times New Roman" w:hint="eastAsia"/>
          <w:color w:val="000000"/>
          <w:sz w:val="24"/>
          <w:szCs w:val="24"/>
        </w:rPr>
        <w:t>仪器必须采用新鲜、脱气、</w:t>
      </w:r>
      <w:r w:rsidRPr="00FA71B1">
        <w:rPr>
          <w:rFonts w:ascii="Times New Roman" w:eastAsia="宋体" w:hAnsi="Times New Roman" w:hint="eastAsia"/>
          <w:color w:val="000000"/>
          <w:sz w:val="24"/>
          <w:szCs w:val="24"/>
        </w:rPr>
        <w:t>0.22</w:t>
      </w:r>
      <w:r w:rsidRPr="00FA71B1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9D0237" w:rsidRPr="009D0237">
        <w:rPr>
          <w:rFonts w:ascii="Times New Roman" w:eastAsia="宋体" w:hAnsi="Times New Roman" w:cs="Times New Roman"/>
          <w:sz w:val="24"/>
          <w:szCs w:val="24"/>
        </w:rPr>
        <w:t>µ</w:t>
      </w:r>
      <w:r w:rsidRPr="009D0237">
        <w:rPr>
          <w:rFonts w:ascii="Times New Roman" w:eastAsia="宋体" w:hAnsi="Times New Roman" w:cs="Times New Roman"/>
          <w:sz w:val="24"/>
          <w:szCs w:val="24"/>
        </w:rPr>
        <w:t>m</w:t>
      </w:r>
      <w:r w:rsidRPr="00FA71B1">
        <w:rPr>
          <w:rFonts w:ascii="Times New Roman" w:eastAsia="宋体" w:hAnsi="Times New Roman" w:hint="eastAsia"/>
          <w:color w:val="000000"/>
          <w:sz w:val="24"/>
          <w:szCs w:val="24"/>
        </w:rPr>
        <w:t>滤膜过滤的流动相，脱气时</w:t>
      </w:r>
      <w:r w:rsidRPr="00FA71B1">
        <w:rPr>
          <w:rFonts w:ascii="Times New Roman" w:eastAsia="宋体" w:hAnsi="Times New Roman"/>
          <w:color w:val="000000"/>
          <w:sz w:val="24"/>
          <w:szCs w:val="24"/>
        </w:rPr>
        <w:t>超声波内的水位线至少</w:t>
      </w:r>
      <w:r w:rsidR="00EC559F">
        <w:rPr>
          <w:rFonts w:ascii="Times New Roman" w:eastAsia="宋体" w:hAnsi="Times New Roman" w:hint="eastAsia"/>
          <w:color w:val="000000"/>
          <w:sz w:val="24"/>
          <w:szCs w:val="24"/>
        </w:rPr>
        <w:t>超</w:t>
      </w:r>
      <w:r w:rsidRPr="00FA71B1">
        <w:rPr>
          <w:rFonts w:ascii="Times New Roman" w:eastAsia="宋体" w:hAnsi="Times New Roman"/>
          <w:color w:val="000000"/>
          <w:sz w:val="24"/>
          <w:szCs w:val="24"/>
        </w:rPr>
        <w:t>过流动相瓶的</w:t>
      </w:r>
      <w:r w:rsidRPr="00FA71B1">
        <w:rPr>
          <w:rFonts w:ascii="Times New Roman" w:eastAsia="宋体" w:hAnsi="Times New Roman"/>
          <w:color w:val="000000"/>
          <w:sz w:val="24"/>
          <w:szCs w:val="24"/>
        </w:rPr>
        <w:t xml:space="preserve"> 1/4</w:t>
      </w:r>
      <w:r w:rsidRPr="00FA71B1">
        <w:rPr>
          <w:rFonts w:ascii="Times New Roman" w:eastAsia="宋体" w:hAnsi="Times New Roman" w:hint="eastAsia"/>
          <w:color w:val="000000"/>
          <w:sz w:val="24"/>
          <w:szCs w:val="24"/>
        </w:rPr>
        <w:t>，水相流动相必须现用现配。</w:t>
      </w:r>
    </w:p>
    <w:p w:rsidR="000F4704" w:rsidRPr="000F4704" w:rsidRDefault="000F4704" w:rsidP="000F470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F4704">
        <w:rPr>
          <w:rFonts w:ascii="Times New Roman" w:eastAsia="宋体" w:hAnsi="Times New Roman" w:hint="eastAsia"/>
          <w:sz w:val="24"/>
          <w:szCs w:val="24"/>
        </w:rPr>
        <w:t>3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Pr="000F4704">
        <w:rPr>
          <w:rFonts w:ascii="Times New Roman" w:eastAsia="宋体" w:hAnsi="Times New Roman" w:hint="eastAsia"/>
          <w:sz w:val="24"/>
          <w:szCs w:val="24"/>
        </w:rPr>
        <w:t>流动相注入质谱时，必须保证氮气开启；平衡或冲洗系统时，将色谱与质谱断开，减少对质谱的污染。</w:t>
      </w:r>
    </w:p>
    <w:p w:rsidR="00B44650" w:rsidRPr="000F4704" w:rsidRDefault="000F4704" w:rsidP="00B44650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  <w:szCs w:val="24"/>
        </w:rPr>
      </w:pPr>
      <w:r w:rsidRPr="000F4704">
        <w:rPr>
          <w:rFonts w:ascii="Times New Roman" w:eastAsia="宋体" w:hAnsi="Times New Roman" w:hint="eastAsia"/>
          <w:sz w:val="24"/>
          <w:szCs w:val="24"/>
        </w:rPr>
        <w:t>4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Pr="000F4704">
        <w:rPr>
          <w:rFonts w:ascii="Times New Roman" w:eastAsia="宋体" w:hAnsi="Times New Roman" w:hint="eastAsia"/>
          <w:sz w:val="24"/>
          <w:szCs w:val="24"/>
        </w:rPr>
        <w:t>流动相中要加酸的话，只能加甲酸和乙酸，体积浓度小于</w:t>
      </w:r>
      <w:r w:rsidRPr="000F4704">
        <w:rPr>
          <w:rFonts w:ascii="Times New Roman" w:eastAsia="宋体" w:hAnsi="Times New Roman" w:hint="eastAsia"/>
          <w:sz w:val="24"/>
          <w:szCs w:val="24"/>
        </w:rPr>
        <w:t>0.5%</w:t>
      </w:r>
      <w:r w:rsidRPr="000F4704">
        <w:rPr>
          <w:rFonts w:ascii="Times New Roman" w:eastAsia="宋体" w:hAnsi="Times New Roman" w:hint="eastAsia"/>
          <w:sz w:val="24"/>
          <w:szCs w:val="24"/>
        </w:rPr>
        <w:t>，一般情况是</w:t>
      </w:r>
      <w:r w:rsidRPr="000F4704">
        <w:rPr>
          <w:rFonts w:ascii="Times New Roman" w:eastAsia="宋体" w:hAnsi="Times New Roman" w:hint="eastAsia"/>
          <w:sz w:val="24"/>
          <w:szCs w:val="24"/>
        </w:rPr>
        <w:t>0.1%</w:t>
      </w:r>
      <w:r w:rsidRPr="000F4704">
        <w:rPr>
          <w:rFonts w:ascii="Times New Roman" w:eastAsia="宋体" w:hAnsi="Times New Roman" w:hint="eastAsia"/>
          <w:sz w:val="24"/>
          <w:szCs w:val="24"/>
        </w:rPr>
        <w:t>。流动相中的盐只能用</w:t>
      </w:r>
      <w:r w:rsidR="00D200BC">
        <w:rPr>
          <w:rFonts w:ascii="Times New Roman" w:eastAsia="宋体" w:hAnsi="Times New Roman" w:hint="eastAsia"/>
          <w:sz w:val="24"/>
          <w:szCs w:val="24"/>
        </w:rPr>
        <w:t>甲酸铵和乙</w:t>
      </w:r>
      <w:r w:rsidRPr="000F4704">
        <w:rPr>
          <w:rFonts w:ascii="Times New Roman" w:eastAsia="宋体" w:hAnsi="Times New Roman" w:hint="eastAsia"/>
          <w:sz w:val="24"/>
          <w:szCs w:val="24"/>
        </w:rPr>
        <w:t>酸铵，建议</w:t>
      </w:r>
      <w:r w:rsidRPr="000F4704">
        <w:rPr>
          <w:rFonts w:ascii="Times New Roman" w:eastAsia="宋体" w:hAnsi="Times New Roman" w:hint="eastAsia"/>
          <w:sz w:val="24"/>
          <w:szCs w:val="24"/>
        </w:rPr>
        <w:t>10mM</w:t>
      </w:r>
      <w:r w:rsidRPr="000F4704">
        <w:rPr>
          <w:rFonts w:ascii="Times New Roman" w:eastAsia="宋体" w:hAnsi="Times New Roman" w:hint="eastAsia"/>
          <w:sz w:val="24"/>
          <w:szCs w:val="24"/>
        </w:rPr>
        <w:t>以下，流动相中严禁添加非挥发性的盐、表面活性剂、清洁剂和去污剂以及无机酸等。</w:t>
      </w:r>
    </w:p>
    <w:p w:rsidR="000F4704" w:rsidRDefault="000F4704" w:rsidP="000F470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F4704">
        <w:rPr>
          <w:rFonts w:ascii="Times New Roman" w:eastAsia="宋体" w:hAnsi="Times New Roman" w:hint="eastAsia"/>
          <w:sz w:val="24"/>
          <w:szCs w:val="24"/>
        </w:rPr>
        <w:t>5</w:t>
      </w:r>
      <w:r w:rsidR="00B44650">
        <w:rPr>
          <w:rFonts w:ascii="Times New Roman" w:eastAsia="宋体" w:hAnsi="Times New Roman" w:hint="eastAsia"/>
          <w:sz w:val="24"/>
          <w:szCs w:val="24"/>
        </w:rPr>
        <w:t>．</w:t>
      </w:r>
      <w:r w:rsidR="00E76D9C">
        <w:rPr>
          <w:rFonts w:ascii="Times New Roman" w:eastAsia="宋体" w:hAnsi="Times New Roman" w:hint="eastAsia"/>
          <w:sz w:val="24"/>
          <w:szCs w:val="24"/>
        </w:rPr>
        <w:t>如果</w:t>
      </w:r>
      <w:r w:rsidR="00E76D9C" w:rsidRPr="007721F4">
        <w:rPr>
          <w:rFonts w:ascii="Times New Roman" w:eastAsia="宋体" w:hAnsi="Times New Roman" w:hint="eastAsia"/>
          <w:sz w:val="24"/>
          <w:szCs w:val="24"/>
        </w:rPr>
        <w:t>采用</w:t>
      </w:r>
      <w:proofErr w:type="gramStart"/>
      <w:r w:rsidR="00E76D9C" w:rsidRPr="007721F4">
        <w:rPr>
          <w:rFonts w:ascii="Times New Roman" w:eastAsia="宋体" w:hAnsi="Times New Roman" w:hint="eastAsia"/>
          <w:sz w:val="24"/>
          <w:szCs w:val="24"/>
        </w:rPr>
        <w:t>针泵进样</w:t>
      </w:r>
      <w:proofErr w:type="gramEnd"/>
      <w:r w:rsidR="00E76D9C" w:rsidRPr="007721F4">
        <w:rPr>
          <w:rFonts w:ascii="Times New Roman" w:eastAsia="宋体" w:hAnsi="Times New Roman" w:hint="eastAsia"/>
          <w:sz w:val="24"/>
          <w:szCs w:val="24"/>
        </w:rPr>
        <w:t>，实验完成后采用</w:t>
      </w:r>
      <w:r w:rsidR="00E76D9C" w:rsidRPr="007721F4">
        <w:rPr>
          <w:rFonts w:ascii="Times New Roman" w:eastAsia="宋体" w:hAnsi="Times New Roman" w:hint="eastAsia"/>
          <w:sz w:val="24"/>
          <w:szCs w:val="24"/>
        </w:rPr>
        <w:t>50%</w:t>
      </w:r>
      <w:r w:rsidR="00E76D9C" w:rsidRPr="007721F4">
        <w:rPr>
          <w:rFonts w:ascii="Times New Roman" w:eastAsia="宋体" w:hAnsi="Times New Roman" w:hint="eastAsia"/>
          <w:sz w:val="24"/>
          <w:szCs w:val="24"/>
        </w:rPr>
        <w:t>纯甲醇和</w:t>
      </w:r>
      <w:r w:rsidR="00E76D9C" w:rsidRPr="007721F4">
        <w:rPr>
          <w:rFonts w:ascii="Times New Roman" w:eastAsia="宋体" w:hAnsi="Times New Roman" w:hint="eastAsia"/>
          <w:sz w:val="24"/>
          <w:szCs w:val="24"/>
        </w:rPr>
        <w:t>50%</w:t>
      </w:r>
      <w:r w:rsidR="00E76D9C" w:rsidRPr="007721F4">
        <w:rPr>
          <w:rFonts w:ascii="Times New Roman" w:eastAsia="宋体" w:hAnsi="Times New Roman" w:hint="eastAsia"/>
          <w:sz w:val="24"/>
          <w:szCs w:val="24"/>
        </w:rPr>
        <w:t>纯水冲洗半小时</w:t>
      </w:r>
      <w:r w:rsidRPr="000F4704">
        <w:rPr>
          <w:rFonts w:ascii="Times New Roman" w:eastAsia="宋体" w:hAnsi="Times New Roman" w:hint="eastAsia"/>
          <w:sz w:val="24"/>
          <w:szCs w:val="24"/>
        </w:rPr>
        <w:t>。</w:t>
      </w:r>
    </w:p>
    <w:p w:rsidR="000F4704" w:rsidRPr="000F4704" w:rsidRDefault="00E76D9C" w:rsidP="000F470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6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="000F4704" w:rsidRPr="000F4704">
        <w:rPr>
          <w:rFonts w:ascii="Times New Roman" w:eastAsia="宋体" w:hAnsi="Times New Roman" w:hint="eastAsia"/>
          <w:sz w:val="24"/>
          <w:szCs w:val="24"/>
        </w:rPr>
        <w:t>反相系统</w:t>
      </w:r>
      <w:r w:rsidR="00143625">
        <w:rPr>
          <w:rFonts w:ascii="Times New Roman" w:eastAsia="宋体" w:hAnsi="Times New Roman" w:hint="eastAsia"/>
          <w:sz w:val="24"/>
          <w:szCs w:val="24"/>
        </w:rPr>
        <w:t>不得</w:t>
      </w:r>
      <w:r w:rsidR="000F4704" w:rsidRPr="000F4704">
        <w:rPr>
          <w:rFonts w:ascii="Times New Roman" w:eastAsia="宋体" w:hAnsi="Times New Roman" w:hint="eastAsia"/>
          <w:sz w:val="24"/>
          <w:szCs w:val="24"/>
        </w:rPr>
        <w:t>使用正相流动相，包括四氢呋喃，避免损伤脱气包，慎用异丙醇，避免残留过大，影响</w:t>
      </w:r>
      <w:r w:rsidR="000F4704" w:rsidRPr="000F4704">
        <w:rPr>
          <w:rFonts w:ascii="Times New Roman" w:eastAsia="宋体" w:hAnsi="Times New Roman"/>
          <w:sz w:val="24"/>
          <w:szCs w:val="24"/>
        </w:rPr>
        <w:t xml:space="preserve"> 210nm </w:t>
      </w:r>
      <w:r w:rsidR="000F4704" w:rsidRPr="000F4704">
        <w:rPr>
          <w:rFonts w:ascii="Times New Roman" w:eastAsia="宋体" w:hAnsi="Times New Roman" w:hint="eastAsia"/>
          <w:sz w:val="24"/>
          <w:szCs w:val="24"/>
        </w:rPr>
        <w:t>左右的化合物的分析。</w:t>
      </w:r>
    </w:p>
    <w:p w:rsidR="000F4704" w:rsidRDefault="00E76D9C" w:rsidP="000F4704">
      <w:pPr>
        <w:spacing w:line="360" w:lineRule="auto"/>
        <w:ind w:firstLineChars="200" w:firstLine="480"/>
        <w:rPr>
          <w:rFonts w:ascii="Times New Roman" w:eastAsia="新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7</w:t>
      </w:r>
      <w:r w:rsidR="008A4BA4">
        <w:rPr>
          <w:rFonts w:ascii="Times New Roman" w:eastAsia="宋体" w:hAnsi="Times New Roman" w:hint="eastAsia"/>
          <w:sz w:val="24"/>
          <w:szCs w:val="24"/>
        </w:rPr>
        <w:t>．</w:t>
      </w:r>
      <w:r w:rsidR="000F4704" w:rsidRPr="000F4704">
        <w:rPr>
          <w:rFonts w:ascii="Times New Roman" w:eastAsia="宋体" w:hAnsi="Times New Roman" w:hint="eastAsia"/>
          <w:sz w:val="24"/>
          <w:szCs w:val="24"/>
        </w:rPr>
        <w:t>编辑运行方法时，依具体情况设置参数，不得超</w:t>
      </w:r>
      <w:r w:rsidR="000F4704">
        <w:rPr>
          <w:rFonts w:ascii="Times New Roman" w:eastAsia="新宋体" w:hAnsi="Times New Roman" w:hint="eastAsia"/>
          <w:sz w:val="24"/>
          <w:szCs w:val="24"/>
        </w:rPr>
        <w:t>过仪器最大允许值。</w:t>
      </w:r>
      <w:r w:rsidR="000F4704">
        <w:rPr>
          <w:rFonts w:ascii="Times New Roman" w:eastAsia="新宋体" w:hAnsi="Times New Roman"/>
          <w:color w:val="000000"/>
          <w:sz w:val="24"/>
          <w:szCs w:val="24"/>
        </w:rPr>
        <w:t>H-CLASS</w:t>
      </w:r>
      <w:r w:rsidR="000F4704">
        <w:rPr>
          <w:rFonts w:ascii="Times New Roman" w:eastAsia="新宋体" w:hAnsi="Times New Roman" w:hint="eastAsia"/>
          <w:color w:val="000000"/>
          <w:sz w:val="24"/>
          <w:szCs w:val="24"/>
        </w:rPr>
        <w:t>系统若</w:t>
      </w:r>
      <w:proofErr w:type="gramStart"/>
      <w:r w:rsidR="000F4704">
        <w:rPr>
          <w:rFonts w:ascii="Times New Roman" w:eastAsia="新宋体" w:hAnsi="Times New Roman" w:hint="eastAsia"/>
          <w:color w:val="000000"/>
          <w:sz w:val="24"/>
          <w:szCs w:val="24"/>
        </w:rPr>
        <w:t>接普通</w:t>
      </w:r>
      <w:proofErr w:type="gramEnd"/>
      <w:r w:rsidR="000F4704">
        <w:rPr>
          <w:rFonts w:ascii="Times New Roman" w:eastAsia="新宋体" w:hAnsi="Times New Roman" w:hint="eastAsia"/>
          <w:color w:val="000000"/>
          <w:sz w:val="24"/>
          <w:szCs w:val="24"/>
        </w:rPr>
        <w:t>的</w:t>
      </w:r>
      <w:r w:rsidR="000F4704">
        <w:rPr>
          <w:rFonts w:ascii="Times New Roman" w:eastAsia="新宋体" w:hAnsi="Times New Roman"/>
          <w:color w:val="000000"/>
          <w:sz w:val="24"/>
          <w:szCs w:val="24"/>
        </w:rPr>
        <w:t xml:space="preserve"> HPLC </w:t>
      </w:r>
      <w:r w:rsidR="000F4704">
        <w:rPr>
          <w:rFonts w:ascii="Times New Roman" w:eastAsia="新宋体" w:hAnsi="Times New Roman" w:hint="eastAsia"/>
          <w:color w:val="000000"/>
          <w:sz w:val="24"/>
          <w:szCs w:val="24"/>
        </w:rPr>
        <w:t>色谱柱，液相方法设置的地方把上限改为色谱柱的压力上限，防止实验过程中超过色谱柱压力限值将色谱柱填料压碎，造成仪器的堵塞、污染。</w:t>
      </w:r>
      <w:r w:rsidR="000F4704">
        <w:rPr>
          <w:rFonts w:ascii="Times New Roman" w:eastAsia="新宋体" w:hAnsi="Times New Roman"/>
          <w:color w:val="000000"/>
          <w:sz w:val="24"/>
          <w:szCs w:val="24"/>
        </w:rPr>
        <w:t xml:space="preserve"> </w:t>
      </w:r>
    </w:p>
    <w:p w:rsidR="000F4704" w:rsidRDefault="00E76D9C" w:rsidP="000F4704">
      <w:pPr>
        <w:spacing w:line="360" w:lineRule="auto"/>
        <w:ind w:firstLineChars="200" w:firstLine="480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/>
          <w:sz w:val="24"/>
          <w:szCs w:val="24"/>
        </w:rPr>
        <w:t>8</w:t>
      </w:r>
      <w:r w:rsidR="008A4BA4">
        <w:rPr>
          <w:rFonts w:ascii="Times New Roman" w:eastAsia="新宋体" w:hAnsi="Times New Roman" w:hint="eastAsia"/>
          <w:sz w:val="24"/>
          <w:szCs w:val="24"/>
        </w:rPr>
        <w:t>．</w:t>
      </w:r>
      <w:r w:rsidR="000F4704">
        <w:rPr>
          <w:rFonts w:ascii="Times New Roman" w:eastAsia="新宋体" w:hAnsi="Times New Roman" w:hint="eastAsia"/>
          <w:sz w:val="24"/>
          <w:szCs w:val="24"/>
        </w:rPr>
        <w:t>仪器运行过程中，实验室的空调不得关闭，一般在室温</w:t>
      </w:r>
      <w:r w:rsidR="000F4704">
        <w:rPr>
          <w:rFonts w:ascii="Times New Roman" w:eastAsia="新宋体" w:hAnsi="Times New Roman"/>
          <w:sz w:val="24"/>
          <w:szCs w:val="24"/>
        </w:rPr>
        <w:t>25</w:t>
      </w:r>
      <w:r w:rsidR="000F4704">
        <w:rPr>
          <w:rFonts w:ascii="Times New Roman" w:eastAsia="新宋体" w:hAnsi="Times New Roman" w:hint="eastAsia"/>
          <w:sz w:val="24"/>
          <w:szCs w:val="24"/>
        </w:rPr>
        <w:t>摄氏度左右。</w:t>
      </w:r>
    </w:p>
    <w:p w:rsidR="000F4704" w:rsidRDefault="00E76D9C" w:rsidP="000F47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新宋体" w:hAnsi="Times New Roman"/>
          <w:sz w:val="24"/>
          <w:szCs w:val="24"/>
        </w:rPr>
        <w:t>9</w:t>
      </w:r>
      <w:r w:rsidR="008A4BA4">
        <w:rPr>
          <w:rFonts w:ascii="Times New Roman" w:eastAsia="新宋体" w:hAnsi="Times New Roman" w:hint="eastAsia"/>
          <w:sz w:val="24"/>
          <w:szCs w:val="24"/>
        </w:rPr>
        <w:t>．</w:t>
      </w:r>
      <w:r w:rsidR="000F4704">
        <w:rPr>
          <w:rFonts w:ascii="Times New Roman" w:eastAsia="新宋体" w:hAnsi="Times New Roman" w:hint="eastAsia"/>
          <w:sz w:val="24"/>
          <w:szCs w:val="24"/>
        </w:rPr>
        <w:t>完成实验后，依操作规程采用纯净的水相和有机相冲洗系统并保</w:t>
      </w:r>
      <w:r w:rsidR="000F4704">
        <w:rPr>
          <w:rFonts w:ascii="宋体" w:eastAsia="宋体" w:hAnsi="宋体" w:hint="eastAsia"/>
          <w:sz w:val="24"/>
          <w:szCs w:val="24"/>
        </w:rPr>
        <w:t>存。</w:t>
      </w:r>
    </w:p>
    <w:p w:rsidR="000F4704" w:rsidRDefault="000F4704" w:rsidP="000F47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E76D9C">
        <w:rPr>
          <w:rFonts w:ascii="宋体" w:eastAsia="宋体" w:hAnsi="宋体"/>
          <w:sz w:val="24"/>
          <w:szCs w:val="24"/>
        </w:rPr>
        <w:t>0</w:t>
      </w:r>
      <w:r w:rsidR="008A4BA4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有专用U盘拷贝数据，该U盘插入电脑前必须格式化，保证电脑安全。</w:t>
      </w:r>
      <w:bookmarkStart w:id="0" w:name="_GoBack"/>
      <w:bookmarkEnd w:id="0"/>
    </w:p>
    <w:sectPr w:rsidR="000F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00" w:rsidRDefault="00EC7800" w:rsidP="00F83DE7">
      <w:r>
        <w:separator/>
      </w:r>
    </w:p>
  </w:endnote>
  <w:endnote w:type="continuationSeparator" w:id="0">
    <w:p w:rsidR="00EC7800" w:rsidRDefault="00EC7800" w:rsidP="00F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00" w:rsidRDefault="00EC7800" w:rsidP="00F83DE7">
      <w:r>
        <w:separator/>
      </w:r>
    </w:p>
  </w:footnote>
  <w:footnote w:type="continuationSeparator" w:id="0">
    <w:p w:rsidR="00EC7800" w:rsidRDefault="00EC7800" w:rsidP="00F8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D1"/>
    <w:rsid w:val="00000E8E"/>
    <w:rsid w:val="0003464E"/>
    <w:rsid w:val="000414A5"/>
    <w:rsid w:val="00044B49"/>
    <w:rsid w:val="00057147"/>
    <w:rsid w:val="00095DE0"/>
    <w:rsid w:val="000B24A1"/>
    <w:rsid w:val="000F3168"/>
    <w:rsid w:val="000F4704"/>
    <w:rsid w:val="00101F30"/>
    <w:rsid w:val="00143625"/>
    <w:rsid w:val="00147882"/>
    <w:rsid w:val="001544A1"/>
    <w:rsid w:val="00167815"/>
    <w:rsid w:val="001947F9"/>
    <w:rsid w:val="001A6DFC"/>
    <w:rsid w:val="00204660"/>
    <w:rsid w:val="00286395"/>
    <w:rsid w:val="002B5AFB"/>
    <w:rsid w:val="002B7FE7"/>
    <w:rsid w:val="002D224F"/>
    <w:rsid w:val="002E2F7C"/>
    <w:rsid w:val="003125F8"/>
    <w:rsid w:val="00332D50"/>
    <w:rsid w:val="00377637"/>
    <w:rsid w:val="003A3CAA"/>
    <w:rsid w:val="003B74EB"/>
    <w:rsid w:val="00411936"/>
    <w:rsid w:val="004230A7"/>
    <w:rsid w:val="0044199B"/>
    <w:rsid w:val="004B15E4"/>
    <w:rsid w:val="004D2914"/>
    <w:rsid w:val="004E4FFC"/>
    <w:rsid w:val="004F6114"/>
    <w:rsid w:val="005122F0"/>
    <w:rsid w:val="0053232C"/>
    <w:rsid w:val="005400D2"/>
    <w:rsid w:val="0056237B"/>
    <w:rsid w:val="00595AAF"/>
    <w:rsid w:val="0059793B"/>
    <w:rsid w:val="005A2D03"/>
    <w:rsid w:val="005B46CF"/>
    <w:rsid w:val="005B5067"/>
    <w:rsid w:val="005B631F"/>
    <w:rsid w:val="005D0880"/>
    <w:rsid w:val="005F4767"/>
    <w:rsid w:val="005F71E2"/>
    <w:rsid w:val="00636AF8"/>
    <w:rsid w:val="00681243"/>
    <w:rsid w:val="00687B72"/>
    <w:rsid w:val="00691FCC"/>
    <w:rsid w:val="00693409"/>
    <w:rsid w:val="006A7B39"/>
    <w:rsid w:val="00712919"/>
    <w:rsid w:val="00730FC5"/>
    <w:rsid w:val="007449AD"/>
    <w:rsid w:val="00757B2C"/>
    <w:rsid w:val="00794A55"/>
    <w:rsid w:val="00796151"/>
    <w:rsid w:val="007B6702"/>
    <w:rsid w:val="007D66D4"/>
    <w:rsid w:val="007F2B42"/>
    <w:rsid w:val="0080785E"/>
    <w:rsid w:val="008133A2"/>
    <w:rsid w:val="00833BCC"/>
    <w:rsid w:val="008A3917"/>
    <w:rsid w:val="008A4BA4"/>
    <w:rsid w:val="009514EE"/>
    <w:rsid w:val="00983E99"/>
    <w:rsid w:val="009A3094"/>
    <w:rsid w:val="009D0237"/>
    <w:rsid w:val="00A06809"/>
    <w:rsid w:val="00A11E0A"/>
    <w:rsid w:val="00A40FC0"/>
    <w:rsid w:val="00A55D49"/>
    <w:rsid w:val="00AC4720"/>
    <w:rsid w:val="00B16968"/>
    <w:rsid w:val="00B2062B"/>
    <w:rsid w:val="00B44650"/>
    <w:rsid w:val="00B536F3"/>
    <w:rsid w:val="00B73141"/>
    <w:rsid w:val="00B7569A"/>
    <w:rsid w:val="00B97C9D"/>
    <w:rsid w:val="00C14EC7"/>
    <w:rsid w:val="00C6124C"/>
    <w:rsid w:val="00C73BFD"/>
    <w:rsid w:val="00CA43CE"/>
    <w:rsid w:val="00CE12E8"/>
    <w:rsid w:val="00D200BC"/>
    <w:rsid w:val="00D240E8"/>
    <w:rsid w:val="00D52ADB"/>
    <w:rsid w:val="00D667CB"/>
    <w:rsid w:val="00D706C4"/>
    <w:rsid w:val="00D72DD6"/>
    <w:rsid w:val="00E33F5E"/>
    <w:rsid w:val="00E62C95"/>
    <w:rsid w:val="00E71D17"/>
    <w:rsid w:val="00E76D9C"/>
    <w:rsid w:val="00EC2FD1"/>
    <w:rsid w:val="00EC559F"/>
    <w:rsid w:val="00EC7800"/>
    <w:rsid w:val="00EE437A"/>
    <w:rsid w:val="00EE4768"/>
    <w:rsid w:val="00F07B73"/>
    <w:rsid w:val="00F23EBC"/>
    <w:rsid w:val="00F47B88"/>
    <w:rsid w:val="00F57800"/>
    <w:rsid w:val="00F83DE7"/>
    <w:rsid w:val="00FA71B1"/>
    <w:rsid w:val="00FD2386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507B"/>
  <w15:chartTrackingRefBased/>
  <w15:docId w15:val="{8BB08491-721F-4FB1-A059-FE77477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E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3D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3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12BB-903C-441C-B655-2299214A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108</cp:revision>
  <dcterms:created xsi:type="dcterms:W3CDTF">2022-02-18T07:17:00Z</dcterms:created>
  <dcterms:modified xsi:type="dcterms:W3CDTF">2022-10-11T01:53:00Z</dcterms:modified>
</cp:coreProperties>
</file>